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4" w:rsidRPr="0049527A" w:rsidRDefault="005B28FD" w:rsidP="00043654">
      <w:pPr>
        <w:pStyle w:val="aa"/>
        <w:rPr>
          <w:b/>
          <w:bCs/>
          <w:szCs w:val="28"/>
        </w:rPr>
      </w:pPr>
      <w:r w:rsidRPr="005B28FD">
        <w:rPr>
          <w:noProof/>
          <w:szCs w:val="28"/>
        </w:rPr>
        <w:pict>
          <v:rect id="_x0000_s1051" style="position:absolute;left:0;text-align:left;margin-left:238.1pt;margin-top:-22.4pt;width:20.95pt;height:7.15pt;z-index:377489164" filled="f" stroked="f"/>
        </w:pict>
      </w:r>
      <w:r w:rsidRPr="005B28FD">
        <w:rPr>
          <w:noProof/>
          <w:szCs w:val="28"/>
        </w:rPr>
        <w:pict>
          <v:rect id="_x0000_s1052" style="position:absolute;left:0;text-align:left;margin-left:437.8pt;margin-top:12.3pt;width:53.15pt;height:22.15pt;z-index:377490188" stroked="f"/>
        </w:pict>
      </w:r>
      <w:r w:rsidR="00043654" w:rsidRPr="0049527A">
        <w:rPr>
          <w:b/>
          <w:bCs/>
          <w:szCs w:val="28"/>
        </w:rPr>
        <w:t xml:space="preserve">МКУ « Управление образования </w:t>
      </w:r>
    </w:p>
    <w:p w:rsidR="00043654" w:rsidRPr="0049527A" w:rsidRDefault="00043654" w:rsidP="00043654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527A">
        <w:rPr>
          <w:rFonts w:ascii="Times New Roman" w:hAnsi="Times New Roman"/>
          <w:b/>
          <w:bCs/>
          <w:sz w:val="28"/>
          <w:szCs w:val="28"/>
        </w:rPr>
        <w:t>Чернянского</w:t>
      </w:r>
      <w:proofErr w:type="spellEnd"/>
      <w:r w:rsidRPr="0049527A"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043654" w:rsidRPr="0049527A" w:rsidRDefault="00043654" w:rsidP="00043654">
      <w:pPr>
        <w:pStyle w:val="Heading"/>
        <w:tabs>
          <w:tab w:val="left" w:pos="1526"/>
        </w:tabs>
        <w:jc w:val="both"/>
        <w:rPr>
          <w:b w:val="0"/>
          <w:bCs/>
          <w:szCs w:val="28"/>
          <w:lang w:val="ru-RU"/>
        </w:rPr>
      </w:pPr>
    </w:p>
    <w:p w:rsidR="00043654" w:rsidRPr="0049527A" w:rsidRDefault="00043654" w:rsidP="00043654">
      <w:pPr>
        <w:pStyle w:val="Heading"/>
        <w:tabs>
          <w:tab w:val="left" w:pos="1526"/>
        </w:tabs>
        <w:jc w:val="both"/>
        <w:rPr>
          <w:szCs w:val="28"/>
          <w:lang w:val="ru-RU"/>
        </w:rPr>
      </w:pPr>
      <w:r w:rsidRPr="0049527A">
        <w:rPr>
          <w:szCs w:val="28"/>
          <w:lang w:val="ru-RU"/>
        </w:rPr>
        <w:t xml:space="preserve">                                                             </w:t>
      </w:r>
    </w:p>
    <w:p w:rsidR="00043654" w:rsidRPr="0049527A" w:rsidRDefault="00043654" w:rsidP="00043654">
      <w:pPr>
        <w:pStyle w:val="Heading"/>
        <w:tabs>
          <w:tab w:val="left" w:pos="1526"/>
        </w:tabs>
        <w:rPr>
          <w:szCs w:val="28"/>
          <w:lang w:val="ru-RU"/>
        </w:rPr>
      </w:pPr>
      <w:proofErr w:type="gramStart"/>
      <w:r w:rsidRPr="0049527A">
        <w:rPr>
          <w:szCs w:val="28"/>
          <w:lang w:val="ru-RU"/>
        </w:rPr>
        <w:t>П</w:t>
      </w:r>
      <w:proofErr w:type="gramEnd"/>
      <w:r w:rsidRPr="0049527A">
        <w:rPr>
          <w:szCs w:val="28"/>
          <w:lang w:val="ru-RU"/>
        </w:rPr>
        <w:t xml:space="preserve"> Р И К А З</w:t>
      </w:r>
    </w:p>
    <w:p w:rsidR="00043654" w:rsidRPr="00570902" w:rsidRDefault="00043654" w:rsidP="00043654">
      <w:pPr>
        <w:pStyle w:val="Heading"/>
        <w:tabs>
          <w:tab w:val="left" w:pos="1526"/>
        </w:tabs>
        <w:jc w:val="both"/>
        <w:rPr>
          <w:b w:val="0"/>
          <w:sz w:val="26"/>
          <w:szCs w:val="26"/>
          <w:lang w:val="ru-RU"/>
        </w:rPr>
      </w:pPr>
    </w:p>
    <w:p w:rsidR="00043654" w:rsidRDefault="00043654" w:rsidP="00043654">
      <w:pPr>
        <w:tabs>
          <w:tab w:val="left" w:pos="1526"/>
        </w:tabs>
        <w:jc w:val="both"/>
        <w:rPr>
          <w:rFonts w:ascii="Times New Roman" w:hAnsi="Times New Roman"/>
          <w:b/>
          <w:sz w:val="26"/>
          <w:szCs w:val="26"/>
        </w:rPr>
      </w:pPr>
      <w:r w:rsidRPr="00570902">
        <w:rPr>
          <w:rFonts w:ascii="Times New Roman" w:hAnsi="Times New Roman"/>
          <w:b/>
          <w:sz w:val="26"/>
          <w:szCs w:val="26"/>
        </w:rPr>
        <w:t xml:space="preserve"> </w:t>
      </w:r>
    </w:p>
    <w:p w:rsidR="00043654" w:rsidRPr="0049527A" w:rsidRDefault="00043654" w:rsidP="00043654">
      <w:pPr>
        <w:tabs>
          <w:tab w:val="left" w:pos="1526"/>
        </w:tabs>
        <w:jc w:val="both"/>
        <w:rPr>
          <w:rFonts w:ascii="Times New Roman" w:hAnsi="Times New Roman"/>
          <w:b/>
          <w:sz w:val="28"/>
          <w:szCs w:val="28"/>
        </w:rPr>
      </w:pPr>
      <w:r w:rsidRPr="0049527A">
        <w:rPr>
          <w:rFonts w:ascii="Times New Roman" w:hAnsi="Times New Roman"/>
          <w:b/>
          <w:sz w:val="28"/>
          <w:szCs w:val="28"/>
        </w:rPr>
        <w:t xml:space="preserve"> « </w:t>
      </w:r>
      <w:r w:rsidR="008F1880">
        <w:rPr>
          <w:rFonts w:ascii="Times New Roman" w:hAnsi="Times New Roman"/>
          <w:b/>
          <w:sz w:val="28"/>
          <w:szCs w:val="28"/>
        </w:rPr>
        <w:t>16</w:t>
      </w:r>
      <w:r w:rsidRPr="0049527A">
        <w:rPr>
          <w:rFonts w:ascii="Times New Roman" w:hAnsi="Times New Roman"/>
          <w:b/>
          <w:sz w:val="28"/>
          <w:szCs w:val="28"/>
        </w:rPr>
        <w:t xml:space="preserve"> » января 2023 г.</w:t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</w:r>
      <w:r w:rsidRPr="0049527A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8F1880">
        <w:rPr>
          <w:rFonts w:ascii="Times New Roman" w:hAnsi="Times New Roman"/>
          <w:b/>
          <w:sz w:val="28"/>
          <w:szCs w:val="28"/>
        </w:rPr>
        <w:t>20</w:t>
      </w:r>
    </w:p>
    <w:p w:rsidR="00824826" w:rsidRDefault="00824826">
      <w:pPr>
        <w:spacing w:line="360" w:lineRule="exact"/>
      </w:pPr>
    </w:p>
    <w:p w:rsidR="00824826" w:rsidRDefault="00824826">
      <w:pPr>
        <w:spacing w:line="1" w:lineRule="exact"/>
      </w:pPr>
    </w:p>
    <w:p w:rsidR="00043654" w:rsidRDefault="00C13C84" w:rsidP="00043654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 xml:space="preserve">Об организации и проведении </w:t>
      </w:r>
    </w:p>
    <w:p w:rsidR="00043654" w:rsidRDefault="0049527A" w:rsidP="00043654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>районного</w:t>
      </w:r>
      <w:r w:rsidR="00C13C84">
        <w:rPr>
          <w:b/>
          <w:bCs/>
        </w:rPr>
        <w:t xml:space="preserve"> фестиваля </w:t>
      </w:r>
    </w:p>
    <w:p w:rsidR="0049527A" w:rsidRDefault="00C13C84" w:rsidP="00043654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>технического творчества</w:t>
      </w:r>
    </w:p>
    <w:p w:rsidR="00824826" w:rsidRDefault="00C13C84" w:rsidP="00043654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 xml:space="preserve"> «Юный техник»</w:t>
      </w:r>
    </w:p>
    <w:p w:rsidR="00043654" w:rsidRDefault="00043654" w:rsidP="00043654">
      <w:pPr>
        <w:pStyle w:val="1"/>
        <w:shd w:val="clear" w:color="auto" w:fill="auto"/>
        <w:ind w:firstLine="0"/>
      </w:pPr>
    </w:p>
    <w:p w:rsidR="00824826" w:rsidRDefault="00C13C84">
      <w:pPr>
        <w:pStyle w:val="1"/>
        <w:shd w:val="clear" w:color="auto" w:fill="auto"/>
        <w:ind w:firstLine="720"/>
        <w:jc w:val="both"/>
      </w:pPr>
      <w:r>
        <w:t xml:space="preserve">В соответствии с </w:t>
      </w:r>
      <w:r w:rsidR="00043654">
        <w:t xml:space="preserve">приказом министерства образования Белгородской области от 13 января 2023 года №50 и с </w:t>
      </w:r>
      <w:r>
        <w:t xml:space="preserve">планом работы </w:t>
      </w:r>
      <w:r w:rsidR="00043654">
        <w:t xml:space="preserve">МКУ «Управление образования </w:t>
      </w:r>
      <w:proofErr w:type="spellStart"/>
      <w:r w:rsidR="00043654">
        <w:t>Чернянского</w:t>
      </w:r>
      <w:proofErr w:type="spellEnd"/>
      <w:r w:rsidR="00043654">
        <w:t xml:space="preserve"> района»</w:t>
      </w:r>
      <w:r>
        <w:t xml:space="preserve">, в целях выявления и поддержки обучающихся, интересующихся и проявляющих особые способности в инженерно-проектной и исследовательской деятельности, </w:t>
      </w:r>
      <w:r>
        <w:rPr>
          <w:b/>
          <w:bCs/>
        </w:rPr>
        <w:t>приказываю:</w:t>
      </w:r>
    </w:p>
    <w:p w:rsidR="00824826" w:rsidRDefault="00C13C84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Провести в период с </w:t>
      </w:r>
      <w:r w:rsidR="00043654">
        <w:t>23</w:t>
      </w:r>
      <w:r>
        <w:t xml:space="preserve"> </w:t>
      </w:r>
      <w:r w:rsidR="00043654">
        <w:t xml:space="preserve">января </w:t>
      </w:r>
      <w:r>
        <w:t xml:space="preserve">по </w:t>
      </w:r>
      <w:r w:rsidR="00043654">
        <w:t>10</w:t>
      </w:r>
      <w:r>
        <w:t xml:space="preserve"> февраля 2023 года </w:t>
      </w:r>
      <w:r w:rsidR="00043654">
        <w:t>районный</w:t>
      </w:r>
      <w:r>
        <w:t xml:space="preserve"> фестиваль технического творчества «Юный техник» (далее - Фестиваль) среди обучающихся образовательных организаций всех видов и типов.</w:t>
      </w:r>
    </w:p>
    <w:p w:rsidR="00824826" w:rsidRDefault="00C13C84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>Утвердить:</w:t>
      </w:r>
    </w:p>
    <w:p w:rsidR="00824826" w:rsidRDefault="00C13C84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>Положение о проведении Фестиваля (приложение № 1);</w:t>
      </w:r>
    </w:p>
    <w:p w:rsidR="00043654" w:rsidRDefault="00C13C84" w:rsidP="00043654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Состав </w:t>
      </w:r>
      <w:r w:rsidR="00C27D1E">
        <w:t xml:space="preserve">оргкомитета с правами </w:t>
      </w:r>
      <w:r>
        <w:t>жюри Фестиваля (приложение №</w:t>
      </w:r>
      <w:r w:rsidR="00C27D1E">
        <w:t>2</w:t>
      </w:r>
      <w:r>
        <w:t>).</w:t>
      </w:r>
    </w:p>
    <w:p w:rsidR="00043654" w:rsidRPr="00043654" w:rsidRDefault="00C13C84" w:rsidP="00043654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left="709" w:firstLine="0"/>
        <w:jc w:val="both"/>
        <w:rPr>
          <w:rStyle w:val="ae"/>
          <w:i w:val="0"/>
          <w:iCs w:val="0"/>
        </w:r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проведение Фестиваля </w:t>
      </w:r>
      <w:r w:rsidR="009C37EF">
        <w:rPr>
          <w:rStyle w:val="ae"/>
          <w:i w:val="0"/>
        </w:rPr>
        <w:t>м</w:t>
      </w:r>
      <w:r w:rsidR="00043654" w:rsidRPr="00043654">
        <w:rPr>
          <w:rStyle w:val="ae"/>
          <w:i w:val="0"/>
        </w:rPr>
        <w:t xml:space="preserve">униципальное бюджетное учреждение дополнительного образования «Дом пионеров и школьников </w:t>
      </w:r>
      <w:proofErr w:type="spellStart"/>
      <w:r w:rsidR="00043654" w:rsidRPr="00043654">
        <w:rPr>
          <w:rStyle w:val="ae"/>
          <w:i w:val="0"/>
        </w:rPr>
        <w:t>Чернянского</w:t>
      </w:r>
      <w:proofErr w:type="spellEnd"/>
      <w:r w:rsidR="00043654" w:rsidRPr="00043654">
        <w:rPr>
          <w:rStyle w:val="ae"/>
          <w:i w:val="0"/>
        </w:rPr>
        <w:t xml:space="preserve"> района Белгородской области» (далее – МБУ ДО </w:t>
      </w:r>
      <w:proofErr w:type="spellStart"/>
      <w:r w:rsidR="00043654" w:rsidRPr="00043654">
        <w:rPr>
          <w:rStyle w:val="ae"/>
          <w:i w:val="0"/>
        </w:rPr>
        <w:t>ДПиШ</w:t>
      </w:r>
      <w:proofErr w:type="spellEnd"/>
      <w:r w:rsidR="00043654" w:rsidRPr="00043654">
        <w:rPr>
          <w:rStyle w:val="ae"/>
          <w:i w:val="0"/>
        </w:rPr>
        <w:t>) (</w:t>
      </w:r>
      <w:r w:rsidR="00043654">
        <w:rPr>
          <w:rStyle w:val="ae"/>
          <w:i w:val="0"/>
        </w:rPr>
        <w:t>Губарева Ю</w:t>
      </w:r>
      <w:r w:rsidR="00043654" w:rsidRPr="00043654">
        <w:rPr>
          <w:rStyle w:val="ae"/>
          <w:i w:val="0"/>
        </w:rPr>
        <w:t>.А.)</w:t>
      </w:r>
    </w:p>
    <w:p w:rsidR="00824826" w:rsidRDefault="00C13C84" w:rsidP="00043654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Руководителям </w:t>
      </w:r>
      <w:r w:rsidR="009C37EF">
        <w:t xml:space="preserve">общеобразовательных и дошкольных учреждений </w:t>
      </w:r>
      <w:proofErr w:type="spellStart"/>
      <w:r w:rsidR="009C37EF">
        <w:t>Чернянского</w:t>
      </w:r>
      <w:proofErr w:type="spellEnd"/>
      <w:r w:rsidR="009C37EF">
        <w:t xml:space="preserve"> района</w:t>
      </w:r>
      <w:r>
        <w:t>:</w:t>
      </w:r>
    </w:p>
    <w:p w:rsidR="00824826" w:rsidRDefault="00C13C84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>Обеспечить организованное участие образовательных организаций в Фестивале.</w:t>
      </w:r>
    </w:p>
    <w:p w:rsidR="009C37EF" w:rsidRDefault="00C13C84" w:rsidP="009C37EF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ind w:firstLine="720"/>
        <w:jc w:val="both"/>
      </w:pPr>
      <w:r>
        <w:t>Направить в срок до 1</w:t>
      </w:r>
      <w:r w:rsidR="009C37EF">
        <w:t>0</w:t>
      </w:r>
      <w:r>
        <w:t xml:space="preserve"> февраля 2023 года заявки на участие в Фестивале согласно Положению.</w:t>
      </w:r>
    </w:p>
    <w:p w:rsidR="009C37EF" w:rsidRDefault="009C37EF" w:rsidP="009C37EF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ind w:left="426"/>
        <w:jc w:val="both"/>
      </w:pPr>
      <w:proofErr w:type="gramStart"/>
      <w:r w:rsidRPr="009C37EF">
        <w:t>Контроль за</w:t>
      </w:r>
      <w:proofErr w:type="gramEnd"/>
      <w:r w:rsidRPr="009C37EF">
        <w:t xml:space="preserve"> исполнением приказа возложить на заместителя начальника МКУ «Управление образования </w:t>
      </w:r>
      <w:proofErr w:type="spellStart"/>
      <w:r w:rsidRPr="009C37EF">
        <w:t>Чернянского</w:t>
      </w:r>
      <w:proofErr w:type="spellEnd"/>
      <w:r w:rsidRPr="009C37EF">
        <w:t xml:space="preserve"> района» </w:t>
      </w:r>
      <w:proofErr w:type="spellStart"/>
      <w:r w:rsidRPr="009C37EF">
        <w:t>Блажко</w:t>
      </w:r>
      <w:proofErr w:type="spellEnd"/>
      <w:r w:rsidRPr="009C37EF">
        <w:t xml:space="preserve"> И.М.</w:t>
      </w:r>
    </w:p>
    <w:p w:rsidR="0049527A" w:rsidRPr="009C37EF" w:rsidRDefault="0049527A" w:rsidP="0049527A">
      <w:pPr>
        <w:pStyle w:val="1"/>
        <w:shd w:val="clear" w:color="auto" w:fill="auto"/>
        <w:tabs>
          <w:tab w:val="left" w:pos="1418"/>
        </w:tabs>
        <w:ind w:left="426" w:firstLine="0"/>
        <w:jc w:val="both"/>
      </w:pPr>
    </w:p>
    <w:p w:rsidR="009C37EF" w:rsidRPr="00CB022C" w:rsidRDefault="009C37EF" w:rsidP="009C37EF">
      <w:pPr>
        <w:contextualSpacing/>
        <w:rPr>
          <w:rStyle w:val="ae"/>
          <w:rFonts w:ascii="Times New Roman" w:hAnsi="Times New Roman"/>
          <w:i w:val="0"/>
          <w:sz w:val="26"/>
          <w:szCs w:val="26"/>
        </w:rPr>
      </w:pPr>
    </w:p>
    <w:tbl>
      <w:tblPr>
        <w:tblW w:w="10879" w:type="dxa"/>
        <w:tblInd w:w="-459" w:type="dxa"/>
        <w:tblLook w:val="01E0"/>
      </w:tblPr>
      <w:tblGrid>
        <w:gridCol w:w="4253"/>
        <w:gridCol w:w="1392"/>
        <w:gridCol w:w="1676"/>
        <w:gridCol w:w="3278"/>
        <w:gridCol w:w="280"/>
      </w:tblGrid>
      <w:tr w:rsidR="009C37EF" w:rsidRPr="00CB022C" w:rsidTr="00E900AF">
        <w:trPr>
          <w:gridAfter w:val="1"/>
          <w:wAfter w:w="280" w:type="dxa"/>
        </w:trPr>
        <w:tc>
          <w:tcPr>
            <w:tcW w:w="5645" w:type="dxa"/>
            <w:gridSpan w:val="2"/>
            <w:shd w:val="clear" w:color="auto" w:fill="auto"/>
          </w:tcPr>
          <w:p w:rsidR="009C37EF" w:rsidRPr="00CB022C" w:rsidRDefault="009C37EF" w:rsidP="00E900AF">
            <w:pPr>
              <w:tabs>
                <w:tab w:val="left" w:pos="459"/>
              </w:tabs>
              <w:ind w:left="-426"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  <w:gridSpan w:val="2"/>
            <w:shd w:val="clear" w:color="auto" w:fill="auto"/>
          </w:tcPr>
          <w:p w:rsidR="009C37EF" w:rsidRPr="00CB022C" w:rsidRDefault="009C37EF" w:rsidP="00E900AF">
            <w:pPr>
              <w:ind w:left="-426"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7EF" w:rsidRPr="00CB022C" w:rsidTr="00E900AF">
        <w:tblPrEx>
          <w:tblLook w:val="04A0"/>
        </w:tblPrEx>
        <w:tc>
          <w:tcPr>
            <w:tcW w:w="4253" w:type="dxa"/>
          </w:tcPr>
          <w:p w:rsidR="009C37EF" w:rsidRPr="009C37EF" w:rsidRDefault="009C37EF" w:rsidP="00E900AF">
            <w:pPr>
              <w:pStyle w:val="ac"/>
              <w:spacing w:after="0"/>
              <w:ind w:left="465" w:firstLine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>Начальник  МКУ</w:t>
            </w:r>
          </w:p>
          <w:p w:rsidR="009C37EF" w:rsidRPr="009C37EF" w:rsidRDefault="009C37EF" w:rsidP="00E900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«Управление образования </w:t>
            </w:r>
            <w:proofErr w:type="spellStart"/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>Чернянского</w:t>
            </w:r>
            <w:proofErr w:type="spellEnd"/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3068" w:type="dxa"/>
            <w:gridSpan w:val="2"/>
          </w:tcPr>
          <w:p w:rsidR="009C37EF" w:rsidRPr="009C37EF" w:rsidRDefault="009C37EF" w:rsidP="00E900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37EF" w:rsidRPr="009C37EF" w:rsidRDefault="009C37EF" w:rsidP="00E900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9C37EF" w:rsidRPr="009C37EF" w:rsidRDefault="009C37EF" w:rsidP="00E900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37EF" w:rsidRPr="009C37EF" w:rsidRDefault="009C37EF" w:rsidP="00E900AF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М.Г. </w:t>
            </w:r>
            <w:proofErr w:type="spellStart"/>
            <w:r w:rsidRPr="009C37EF">
              <w:rPr>
                <w:rFonts w:ascii="Times New Roman" w:eastAsia="Calibri" w:hAnsi="Times New Roman"/>
                <w:b/>
                <w:sz w:val="28"/>
                <w:szCs w:val="28"/>
              </w:rPr>
              <w:t>Верченко</w:t>
            </w:r>
            <w:proofErr w:type="spellEnd"/>
          </w:p>
          <w:p w:rsidR="009C37EF" w:rsidRPr="009C37EF" w:rsidRDefault="009C37EF" w:rsidP="00E900AF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7EF" w:rsidRPr="009C37EF" w:rsidRDefault="009C37EF" w:rsidP="00E900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C37EF" w:rsidRPr="009C37EF" w:rsidRDefault="009C37EF">
      <w:pPr>
        <w:pStyle w:val="20"/>
        <w:shd w:val="clear" w:color="auto" w:fill="auto"/>
        <w:ind w:firstLine="140"/>
        <w:rPr>
          <w:sz w:val="20"/>
          <w:szCs w:val="20"/>
        </w:rPr>
      </w:pPr>
      <w:r w:rsidRPr="009C37EF">
        <w:rPr>
          <w:sz w:val="20"/>
          <w:szCs w:val="20"/>
        </w:rPr>
        <w:t xml:space="preserve">Губарева Юлия </w:t>
      </w:r>
      <w:proofErr w:type="spellStart"/>
      <w:r w:rsidRPr="009C37EF">
        <w:rPr>
          <w:sz w:val="20"/>
          <w:szCs w:val="20"/>
        </w:rPr>
        <w:t>Ахмедовна</w:t>
      </w:r>
      <w:proofErr w:type="spellEnd"/>
    </w:p>
    <w:p w:rsidR="009C37EF" w:rsidRPr="009C37EF" w:rsidRDefault="009C37EF">
      <w:pPr>
        <w:pStyle w:val="20"/>
        <w:shd w:val="clear" w:color="auto" w:fill="auto"/>
        <w:ind w:firstLine="140"/>
        <w:rPr>
          <w:sz w:val="20"/>
          <w:szCs w:val="20"/>
        </w:rPr>
        <w:sectPr w:rsidR="009C37EF" w:rsidRPr="009C37EF">
          <w:footerReference w:type="default" r:id="rId7"/>
          <w:footerReference w:type="first" r:id="rId8"/>
          <w:type w:val="continuous"/>
          <w:pgSz w:w="11900" w:h="16840"/>
          <w:pgMar w:top="864" w:right="556" w:bottom="960" w:left="1587" w:header="0" w:footer="3" w:gutter="0"/>
          <w:cols w:space="720"/>
          <w:noEndnote/>
          <w:docGrid w:linePitch="360"/>
        </w:sectPr>
      </w:pPr>
      <w:r w:rsidRPr="009C37EF">
        <w:rPr>
          <w:sz w:val="20"/>
          <w:szCs w:val="20"/>
        </w:rPr>
        <w:t>8-960-631-68-62</w:t>
      </w:r>
    </w:p>
    <w:p w:rsidR="009C37EF" w:rsidRPr="0049527A" w:rsidRDefault="009C37EF" w:rsidP="009C37EF">
      <w:pPr>
        <w:tabs>
          <w:tab w:val="left" w:pos="142"/>
        </w:tabs>
        <w:ind w:left="7356" w:hanging="1402"/>
        <w:contextualSpacing/>
        <w:rPr>
          <w:rFonts w:ascii="Times New Roman" w:hAnsi="Times New Roman"/>
        </w:rPr>
      </w:pPr>
      <w:r w:rsidRPr="0049527A">
        <w:rPr>
          <w:rFonts w:ascii="Times New Roman" w:hAnsi="Times New Roman"/>
        </w:rPr>
        <w:lastRenderedPageBreak/>
        <w:t>Приложение № 1</w:t>
      </w:r>
    </w:p>
    <w:p w:rsidR="009C37EF" w:rsidRPr="0049527A" w:rsidRDefault="009C37EF" w:rsidP="009C37EF">
      <w:pPr>
        <w:tabs>
          <w:tab w:val="left" w:pos="142"/>
        </w:tabs>
        <w:ind w:left="7356" w:hanging="1402"/>
        <w:contextualSpacing/>
        <w:rPr>
          <w:rFonts w:ascii="Times New Roman" w:hAnsi="Times New Roman"/>
        </w:rPr>
      </w:pPr>
      <w:r w:rsidRPr="0049527A">
        <w:rPr>
          <w:rFonts w:ascii="Times New Roman" w:hAnsi="Times New Roman"/>
        </w:rPr>
        <w:t>к приказу МКУ</w:t>
      </w:r>
    </w:p>
    <w:p w:rsidR="009C37EF" w:rsidRPr="0049527A" w:rsidRDefault="009C37EF" w:rsidP="009C37EF">
      <w:pPr>
        <w:tabs>
          <w:tab w:val="left" w:pos="142"/>
        </w:tabs>
        <w:ind w:left="7356" w:hanging="1402"/>
        <w:contextualSpacing/>
        <w:rPr>
          <w:rFonts w:ascii="Times New Roman" w:hAnsi="Times New Roman"/>
        </w:rPr>
      </w:pPr>
      <w:r w:rsidRPr="0049527A">
        <w:rPr>
          <w:rFonts w:ascii="Times New Roman" w:hAnsi="Times New Roman"/>
        </w:rPr>
        <w:t>«Управление образования</w:t>
      </w:r>
    </w:p>
    <w:p w:rsidR="009C37EF" w:rsidRPr="0049527A" w:rsidRDefault="009C37EF" w:rsidP="009C37EF">
      <w:pPr>
        <w:tabs>
          <w:tab w:val="left" w:pos="142"/>
        </w:tabs>
        <w:ind w:left="7356" w:hanging="1402"/>
        <w:contextualSpacing/>
        <w:rPr>
          <w:rFonts w:ascii="Times New Roman" w:hAnsi="Times New Roman"/>
        </w:rPr>
      </w:pPr>
      <w:proofErr w:type="spellStart"/>
      <w:r w:rsidRPr="0049527A">
        <w:rPr>
          <w:rFonts w:ascii="Times New Roman" w:hAnsi="Times New Roman"/>
        </w:rPr>
        <w:t>Чернянского</w:t>
      </w:r>
      <w:proofErr w:type="spellEnd"/>
      <w:r w:rsidRPr="0049527A">
        <w:rPr>
          <w:rFonts w:ascii="Times New Roman" w:hAnsi="Times New Roman"/>
        </w:rPr>
        <w:t xml:space="preserve"> района</w:t>
      </w:r>
    </w:p>
    <w:p w:rsidR="009C37EF" w:rsidRPr="0049527A" w:rsidRDefault="009C37EF" w:rsidP="009C37EF">
      <w:pPr>
        <w:keepNext/>
        <w:ind w:left="5954"/>
        <w:outlineLvl w:val="3"/>
        <w:rPr>
          <w:rFonts w:ascii="Times New Roman" w:hAnsi="Times New Roman"/>
        </w:rPr>
      </w:pPr>
      <w:r w:rsidRPr="0049527A">
        <w:rPr>
          <w:rFonts w:ascii="Times New Roman" w:hAnsi="Times New Roman"/>
        </w:rPr>
        <w:t>от «___» января 2023 г. № ____</w:t>
      </w:r>
    </w:p>
    <w:p w:rsidR="009C37EF" w:rsidRDefault="009C37EF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824826" w:rsidRDefault="00C13C84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проведении </w:t>
      </w:r>
      <w:r w:rsidR="009C37EF">
        <w:rPr>
          <w:b/>
          <w:bCs/>
        </w:rPr>
        <w:t>районного</w:t>
      </w:r>
      <w:r>
        <w:rPr>
          <w:b/>
          <w:bCs/>
        </w:rPr>
        <w:t xml:space="preserve"> фестиваля технического творчества</w:t>
      </w:r>
      <w:r>
        <w:rPr>
          <w:b/>
          <w:bCs/>
        </w:rPr>
        <w:br/>
        <w:t>«Юный техник»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</w:pPr>
      <w:bookmarkStart w:id="0" w:name="bookmark2"/>
      <w:bookmarkStart w:id="1" w:name="bookmark3"/>
      <w:r>
        <w:t>Общие положения</w:t>
      </w:r>
      <w:bookmarkEnd w:id="0"/>
      <w:bookmarkEnd w:id="1"/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395"/>
        </w:tabs>
        <w:ind w:firstLine="740"/>
        <w:jc w:val="both"/>
      </w:pPr>
      <w:r>
        <w:t xml:space="preserve">Настоящее положение о проведении </w:t>
      </w:r>
      <w:r w:rsidR="009C37EF">
        <w:t>районного</w:t>
      </w:r>
      <w:r>
        <w:t xml:space="preserve"> фестиваля технического творчества «Юный техник» (далее - Положение) определяет цели, задачи и порядок проведения регионального фестиваля детского технического творчества «Юный техник» (далее - Фестиваль).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395"/>
        </w:tabs>
        <w:ind w:firstLine="740"/>
        <w:jc w:val="both"/>
      </w:pPr>
      <w:r>
        <w:t>Фестиваль проводится в целях популяризации технического творчества и инновационной деятельности в детском и молодёжном сообществе Белгородской области.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395"/>
        </w:tabs>
        <w:ind w:firstLine="740"/>
        <w:jc w:val="both"/>
      </w:pPr>
      <w:r>
        <w:t>Задачи Фестиваля: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395"/>
        </w:tabs>
        <w:ind w:firstLine="740"/>
        <w:jc w:val="both"/>
      </w:pPr>
      <w:r>
        <w:t>создание условий для формирования интереса к познавательной, творческой, экспериментально-исследовательской, интеллектуальной деятельности обучающихся образовательных организаций;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395"/>
        </w:tabs>
        <w:ind w:firstLine="740"/>
        <w:jc w:val="both"/>
      </w:pPr>
      <w:r>
        <w:t>развитие творческих способностей воспитанников дошкольных образовательных учреждений;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395"/>
        </w:tabs>
        <w:spacing w:line="283" w:lineRule="auto"/>
        <w:ind w:firstLine="740"/>
        <w:jc w:val="both"/>
      </w:pPr>
      <w:r>
        <w:t>вовлечение детей и молодежи в занятия научно-техническим творчеством;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395"/>
        </w:tabs>
        <w:spacing w:line="283" w:lineRule="auto"/>
        <w:ind w:firstLine="740"/>
        <w:jc w:val="both"/>
      </w:pPr>
      <w:r>
        <w:t>оказания организационной</w:t>
      </w:r>
      <w:bookmarkStart w:id="2" w:name="_GoBack"/>
      <w:bookmarkEnd w:id="2"/>
      <w:r>
        <w:t>, методической поддержки педагогам - наставникам, работающим с одаренными детьми.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395"/>
        </w:tabs>
        <w:spacing w:line="283" w:lineRule="auto"/>
        <w:ind w:firstLine="720"/>
        <w:jc w:val="both"/>
      </w:pPr>
      <w:r>
        <w:t>Фестиваль проводится по следующим номинациям: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0"/>
        </w:tabs>
        <w:ind w:firstLine="720"/>
      </w:pPr>
      <w:r>
        <w:rPr>
          <w:b/>
          <w:bCs/>
        </w:rPr>
        <w:t>«На страже Родины»;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0"/>
        </w:tabs>
        <w:ind w:firstLine="720"/>
      </w:pPr>
      <w:r>
        <w:rPr>
          <w:b/>
          <w:bCs/>
        </w:rPr>
        <w:t>«Военная геральдика»;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</w:pPr>
      <w:r>
        <w:rPr>
          <w:b/>
          <w:bCs/>
        </w:rPr>
        <w:t>«Автомоделист»;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</w:pPr>
      <w:r>
        <w:rPr>
          <w:b/>
          <w:bCs/>
        </w:rPr>
        <w:t>«</w:t>
      </w:r>
      <w:proofErr w:type="gramStart"/>
      <w:r>
        <w:rPr>
          <w:b/>
          <w:bCs/>
        </w:rPr>
        <w:t>Очумелые</w:t>
      </w:r>
      <w:proofErr w:type="gramEnd"/>
      <w:r>
        <w:rPr>
          <w:b/>
          <w:bCs/>
        </w:rPr>
        <w:t xml:space="preserve"> ручки»;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</w:pPr>
      <w:r>
        <w:rPr>
          <w:b/>
          <w:bCs/>
        </w:rPr>
        <w:t>«Юный конструктор»;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</w:pPr>
      <w:r>
        <w:rPr>
          <w:b/>
          <w:bCs/>
        </w:rPr>
        <w:t>«Секреты пластилина»;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</w:pPr>
      <w:r>
        <w:rPr>
          <w:b/>
          <w:bCs/>
        </w:rPr>
        <w:t>«Креативный светофор»;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spacing w:after="320"/>
        <w:ind w:firstLine="720"/>
      </w:pPr>
      <w:r>
        <w:rPr>
          <w:b/>
          <w:bCs/>
        </w:rPr>
        <w:t>«Лучшая профессия».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91"/>
        </w:tabs>
      </w:pPr>
      <w:bookmarkStart w:id="3" w:name="bookmark4"/>
      <w:bookmarkStart w:id="4" w:name="bookmark5"/>
      <w:r>
        <w:t>Руководство Фестиваля</w:t>
      </w:r>
      <w:bookmarkEnd w:id="3"/>
      <w:bookmarkEnd w:id="4"/>
    </w:p>
    <w:p w:rsidR="009C37EF" w:rsidRDefault="00C13C84" w:rsidP="009C37EF">
      <w:pPr>
        <w:pStyle w:val="1"/>
        <w:shd w:val="clear" w:color="auto" w:fill="auto"/>
        <w:ind w:firstLine="740"/>
        <w:jc w:val="both"/>
      </w:pPr>
      <w:r>
        <w:t xml:space="preserve">Руководство Фестивалем осуществляет </w:t>
      </w:r>
      <w:r w:rsidR="009C37EF">
        <w:t xml:space="preserve">МКУ «Управление образования </w:t>
      </w:r>
      <w:proofErr w:type="spellStart"/>
      <w:r w:rsidR="009C37EF">
        <w:t>Чернянского</w:t>
      </w:r>
      <w:proofErr w:type="spellEnd"/>
      <w:r w:rsidR="009C37EF">
        <w:t xml:space="preserve"> района»</w:t>
      </w:r>
      <w:r>
        <w:t xml:space="preserve">. Подготовку и организацию </w:t>
      </w:r>
      <w:bookmarkStart w:id="5" w:name="bookmark6"/>
      <w:bookmarkStart w:id="6" w:name="bookmark7"/>
      <w:r w:rsidR="000629FB">
        <w:t xml:space="preserve">- </w:t>
      </w:r>
      <w:r w:rsidR="009C37EF">
        <w:rPr>
          <w:rStyle w:val="ae"/>
          <w:i w:val="0"/>
        </w:rPr>
        <w:t>м</w:t>
      </w:r>
      <w:r w:rsidR="009C37EF" w:rsidRPr="00043654">
        <w:rPr>
          <w:rStyle w:val="ae"/>
          <w:i w:val="0"/>
        </w:rPr>
        <w:t xml:space="preserve">униципальное бюджетное учреждение дополнительного образования «Дом пионеров и школьников </w:t>
      </w:r>
      <w:proofErr w:type="spellStart"/>
      <w:r w:rsidR="009C37EF" w:rsidRPr="00043654">
        <w:rPr>
          <w:rStyle w:val="ae"/>
          <w:i w:val="0"/>
        </w:rPr>
        <w:t>Чернянского</w:t>
      </w:r>
      <w:proofErr w:type="spellEnd"/>
      <w:r w:rsidR="009C37EF" w:rsidRPr="00043654">
        <w:rPr>
          <w:rStyle w:val="ae"/>
          <w:i w:val="0"/>
        </w:rPr>
        <w:t xml:space="preserve"> района Белгородской области»</w:t>
      </w:r>
      <w:r w:rsidR="000629FB">
        <w:rPr>
          <w:rStyle w:val="ae"/>
          <w:i w:val="0"/>
        </w:rPr>
        <w:t>.</w:t>
      </w:r>
    </w:p>
    <w:p w:rsidR="00824826" w:rsidRDefault="00C13C84" w:rsidP="009C37EF">
      <w:pPr>
        <w:pStyle w:val="1"/>
        <w:shd w:val="clear" w:color="auto" w:fill="auto"/>
        <w:ind w:firstLine="740"/>
        <w:jc w:val="both"/>
      </w:pPr>
      <w:r>
        <w:t>Участники Фестиваля</w:t>
      </w:r>
      <w:bookmarkEnd w:id="5"/>
      <w:bookmarkEnd w:id="6"/>
      <w:r w:rsidR="000629FB">
        <w:t>: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>
        <w:t xml:space="preserve">В Фестивале принимают участие </w:t>
      </w:r>
      <w:proofErr w:type="gramStart"/>
      <w:r>
        <w:t>обучающиеся</w:t>
      </w:r>
      <w:proofErr w:type="gramEnd"/>
      <w:r>
        <w:t xml:space="preserve"> образовательных </w:t>
      </w:r>
      <w:r>
        <w:lastRenderedPageBreak/>
        <w:t xml:space="preserve">организаций всех видов и типов в возрасте </w:t>
      </w:r>
      <w:r w:rsidRPr="000629FB">
        <w:rPr>
          <w:b/>
        </w:rPr>
        <w:t>от 5 до 17 лет.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>
        <w:t>Возрастные категории участников: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0"/>
        </w:tabs>
        <w:ind w:firstLine="720"/>
        <w:jc w:val="both"/>
      </w:pPr>
      <w:r>
        <w:t>«На страже Родины» (категория: 10-13 лет, 14-17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0"/>
        </w:tabs>
        <w:ind w:firstLine="720"/>
        <w:jc w:val="both"/>
      </w:pPr>
      <w:r>
        <w:t>«Военная геральдика» (категория: 10-13 лет, 14-17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  <w:jc w:val="both"/>
      </w:pPr>
      <w:r>
        <w:t>«Автомоделист» (категория: 10-13 лет, 14-17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  <w:jc w:val="both"/>
      </w:pPr>
      <w:r>
        <w:t>«</w:t>
      </w:r>
      <w:proofErr w:type="gramStart"/>
      <w:r>
        <w:t>Очумелые</w:t>
      </w:r>
      <w:proofErr w:type="gramEnd"/>
      <w:r>
        <w:t xml:space="preserve"> ручки» (категория: 10-13 лет, 14-17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  <w:jc w:val="both"/>
      </w:pPr>
      <w:r>
        <w:t>«Юный конструктор» (категории: 5-7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  <w:jc w:val="both"/>
      </w:pPr>
      <w:r>
        <w:t>«Секреты пластилина» (категории: 5-7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ind w:firstLine="720"/>
        <w:jc w:val="both"/>
      </w:pPr>
      <w:r>
        <w:t>«Креативный светофор» (категории: 5-6 лет, 7-8 лет, 9-12 лет);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spacing w:line="233" w:lineRule="auto"/>
        <w:ind w:firstLine="720"/>
        <w:jc w:val="both"/>
      </w:pPr>
      <w:r>
        <w:t>«Лучшая профессия» (категории: 9-13 лет, 14-17 лет).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11"/>
        </w:tabs>
        <w:spacing w:after="320" w:line="233" w:lineRule="auto"/>
        <w:ind w:firstLine="720"/>
        <w:jc w:val="both"/>
      </w:pPr>
      <w:r>
        <w:t>Каждый конкурсант может принимать участие только в одной номинации под руководством одного педагога.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644"/>
        </w:tabs>
      </w:pPr>
      <w:bookmarkStart w:id="7" w:name="bookmark8"/>
      <w:bookmarkStart w:id="8" w:name="bookmark9"/>
      <w:r>
        <w:t>Сроки и порядок проведения Фестиваля</w:t>
      </w:r>
      <w:bookmarkEnd w:id="7"/>
      <w:bookmarkEnd w:id="8"/>
    </w:p>
    <w:p w:rsidR="00824826" w:rsidRDefault="00C13C8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ind w:firstLine="720"/>
        <w:jc w:val="both"/>
      </w:pPr>
      <w:r>
        <w:t>Фестиваль проводится в заочной форме с использованием дистанционных технологий.</w:t>
      </w:r>
    </w:p>
    <w:p w:rsidR="00824826" w:rsidRDefault="00C13C8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ind w:firstLine="720"/>
        <w:jc w:val="both"/>
      </w:pPr>
      <w:r>
        <w:t xml:space="preserve">Время проведения: с </w:t>
      </w:r>
      <w:r w:rsidR="000629FB">
        <w:t>23</w:t>
      </w:r>
      <w:r>
        <w:t xml:space="preserve"> </w:t>
      </w:r>
      <w:r w:rsidR="000629FB">
        <w:t>января</w:t>
      </w:r>
      <w:r>
        <w:t xml:space="preserve"> по </w:t>
      </w:r>
      <w:r w:rsidR="000629FB">
        <w:t>1</w:t>
      </w:r>
      <w:r>
        <w:t>0 февраля 2023 года.</w:t>
      </w:r>
    </w:p>
    <w:p w:rsidR="00824826" w:rsidRDefault="00C13C8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ind w:firstLine="720"/>
        <w:jc w:val="both"/>
      </w:pPr>
      <w:r>
        <w:t xml:space="preserve">Для участия в Фестивале </w:t>
      </w:r>
      <w:r>
        <w:rPr>
          <w:b/>
          <w:bCs/>
          <w:u w:val="single"/>
        </w:rPr>
        <w:t>строго</w:t>
      </w:r>
      <w:r>
        <w:rPr>
          <w:b/>
          <w:bCs/>
        </w:rPr>
        <w:t xml:space="preserve"> </w:t>
      </w:r>
      <w:r>
        <w:t xml:space="preserve">в срок до </w:t>
      </w:r>
      <w:r>
        <w:rPr>
          <w:b/>
          <w:bCs/>
        </w:rPr>
        <w:t>1</w:t>
      </w:r>
      <w:r w:rsidR="000629FB">
        <w:rPr>
          <w:b/>
          <w:bCs/>
        </w:rPr>
        <w:t>0</w:t>
      </w:r>
      <w:r>
        <w:rPr>
          <w:b/>
          <w:bCs/>
        </w:rPr>
        <w:t xml:space="preserve"> февраля 2023 года </w:t>
      </w:r>
      <w:r>
        <w:t xml:space="preserve">на электронный адрес организатора </w:t>
      </w:r>
      <w:hyperlink r:id="rId9" w:history="1">
        <w:r w:rsidR="000629FB" w:rsidRPr="000629FB">
          <w:rPr>
            <w:rStyle w:val="af"/>
          </w:rPr>
          <w:t>dpishcher@yandex.ru</w:t>
        </w:r>
      </w:hyperlink>
      <w:r w:rsidR="000629FB" w:rsidRPr="000629FB">
        <w:rPr>
          <w:rFonts w:ascii="Arial" w:hAnsi="Arial" w:cs="Arial"/>
        </w:rPr>
        <w:t xml:space="preserve"> </w:t>
      </w:r>
      <w:r w:rsidR="000629FB" w:rsidRPr="000629FB">
        <w:t xml:space="preserve">(тема – </w:t>
      </w:r>
      <w:r w:rsidR="000629FB">
        <w:t>«</w:t>
      </w:r>
      <w:r w:rsidR="000629FB" w:rsidRPr="000629FB">
        <w:t xml:space="preserve">Юный </w:t>
      </w:r>
      <w:proofErr w:type="spellStart"/>
      <w:r w:rsidR="000629FB" w:rsidRPr="000629FB">
        <w:t>техник_Организация</w:t>
      </w:r>
      <w:proofErr w:type="spellEnd"/>
      <w:r w:rsidR="000629FB" w:rsidRPr="000629FB">
        <w:t>»)</w:t>
      </w:r>
      <w:r>
        <w:t xml:space="preserve"> участники предоставляют следующие материалы: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720"/>
        <w:jc w:val="both"/>
      </w:pPr>
      <w:r>
        <w:t xml:space="preserve">заявку на участие в Фестивале (приложение 1 к настоящему Положению, файлы в формате </w:t>
      </w:r>
      <w:r w:rsidR="000629FB" w:rsidRPr="000629FB">
        <w:t>*</w:t>
      </w:r>
      <w:proofErr w:type="spellStart"/>
      <w:r w:rsidR="000629FB" w:rsidRPr="000629FB">
        <w:t>doc</w:t>
      </w:r>
      <w:proofErr w:type="spellEnd"/>
      <w:r w:rsidR="000629FB" w:rsidRPr="000629FB">
        <w:t xml:space="preserve"> и в формате *</w:t>
      </w:r>
      <w:proofErr w:type="spellStart"/>
      <w:r w:rsidR="000629FB" w:rsidRPr="000629FB">
        <w:t>pdf</w:t>
      </w:r>
      <w:proofErr w:type="spellEnd"/>
      <w:r>
        <w:t>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720"/>
        <w:jc w:val="both"/>
      </w:pPr>
      <w:r>
        <w:t xml:space="preserve">фотографии творческих работ (не менее трех, в зависимости от требований к номинациям), которые должны быть сделаны с разных ракурсов; формат фото: </w:t>
      </w:r>
      <w:r w:rsidR="00AA4F00" w:rsidRPr="00AA4F00">
        <w:t xml:space="preserve"> </w:t>
      </w:r>
      <w:r w:rsidR="00AA4F00">
        <w:rPr>
          <w:lang w:val="en-US"/>
        </w:rPr>
        <w:t>jpg</w:t>
      </w:r>
      <w:r w:rsidR="00AA4F00" w:rsidRPr="00AA4F00">
        <w:t xml:space="preserve"> </w:t>
      </w:r>
      <w:r>
        <w:t>размер не менее 1024x800 пикселей с разрешением не менее 72 точек на дюйм;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720"/>
        <w:jc w:val="both"/>
      </w:pPr>
      <w:r>
        <w:t>технический чертёж, описание или видео</w:t>
      </w:r>
      <w:r w:rsidR="00AA4F00">
        <w:t>,</w:t>
      </w:r>
      <w:r>
        <w:t xml:space="preserve"> если предусмотрено требованиями к работам п. 5 Положения;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411"/>
        </w:tabs>
        <w:ind w:firstLine="720"/>
        <w:jc w:val="both"/>
      </w:pPr>
      <w:r>
        <w:t>согласие законного представителя на обработку персональных данных несовершеннолетнего обучающегося (приложение 2 к настоящему Положению).</w:t>
      </w:r>
    </w:p>
    <w:p w:rsidR="00824826" w:rsidRDefault="00C13C84">
      <w:pPr>
        <w:pStyle w:val="1"/>
        <w:numPr>
          <w:ilvl w:val="0"/>
          <w:numId w:val="4"/>
        </w:numPr>
        <w:shd w:val="clear" w:color="auto" w:fill="auto"/>
        <w:tabs>
          <w:tab w:val="left" w:pos="1411"/>
        </w:tabs>
        <w:spacing w:after="320"/>
        <w:ind w:firstLine="720"/>
        <w:jc w:val="both"/>
      </w:pPr>
      <w:r>
        <w:t xml:space="preserve">Материалы по каждой номинации и каждому участнику оформляются отдельным файлом и архивируются в единую папку (в формат </w:t>
      </w:r>
      <w:r w:rsidR="00AA4F00">
        <w:rPr>
          <w:lang w:val="en-US"/>
        </w:rPr>
        <w:t>Zip</w:t>
      </w:r>
      <w:r w:rsidR="00AA4F00" w:rsidRPr="00AA4F00">
        <w:t>.</w:t>
      </w:r>
      <w:r>
        <w:t xml:space="preserve"> или </w:t>
      </w:r>
      <w:proofErr w:type="spellStart"/>
      <w:r w:rsidR="00AA4F00">
        <w:rPr>
          <w:lang w:val="en-US"/>
        </w:rPr>
        <w:t>rar</w:t>
      </w:r>
      <w:proofErr w:type="spellEnd"/>
      <w:r w:rsidR="00AA4F00" w:rsidRPr="00AA4F00">
        <w:t>.</w:t>
      </w:r>
      <w:r>
        <w:t xml:space="preserve">). Название файла должно иметь вид: </w:t>
      </w:r>
      <w:proofErr w:type="spellStart"/>
      <w:r>
        <w:t>Номинация_Ф_И_Возраст</w:t>
      </w:r>
      <w:proofErr w:type="spellEnd"/>
      <w:r>
        <w:t xml:space="preserve"> </w:t>
      </w:r>
      <w:proofErr w:type="gramStart"/>
      <w:r>
        <w:t>обучающегося</w:t>
      </w:r>
      <w:proofErr w:type="gramEnd"/>
      <w:r>
        <w:t>, например: На страже Родины_Иванов_Иван_10 лет.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after="160"/>
      </w:pPr>
      <w:bookmarkStart w:id="9" w:name="bookmark10"/>
      <w:bookmarkStart w:id="10" w:name="bookmark11"/>
      <w:r>
        <w:t>Требования к работам</w:t>
      </w:r>
      <w:bookmarkEnd w:id="9"/>
      <w:bookmarkEnd w:id="10"/>
    </w:p>
    <w:p w:rsidR="00824826" w:rsidRDefault="00C13C84">
      <w:pPr>
        <w:pStyle w:val="1"/>
        <w:shd w:val="clear" w:color="auto" w:fill="auto"/>
        <w:ind w:firstLine="720"/>
        <w:jc w:val="both"/>
      </w:pPr>
      <w:r>
        <w:t xml:space="preserve">5.1. </w:t>
      </w:r>
      <w:r>
        <w:rPr>
          <w:b/>
          <w:bCs/>
        </w:rPr>
        <w:t xml:space="preserve">В номинацию «На страже Родины» </w:t>
      </w:r>
      <w:r>
        <w:t xml:space="preserve">предоставляются модели, макеты военной техники, изготовленные из бумаги (картона), посвящённые 80-летию Курской битвы и </w:t>
      </w:r>
      <w:proofErr w:type="spellStart"/>
      <w:r>
        <w:t>Прохоровскому</w:t>
      </w:r>
      <w:proofErr w:type="spellEnd"/>
      <w:r>
        <w:t xml:space="preserve"> танковому сражению.</w:t>
      </w:r>
    </w:p>
    <w:p w:rsidR="00824826" w:rsidRDefault="00AA4F00">
      <w:pPr>
        <w:pStyle w:val="1"/>
        <w:shd w:val="clear" w:color="auto" w:fill="auto"/>
        <w:ind w:firstLine="720"/>
        <w:jc w:val="both"/>
      </w:pPr>
      <w:r>
        <w:t>Участники предоставляют</w:t>
      </w:r>
      <w:r w:rsidR="00C13C84">
        <w:t>:</w:t>
      </w:r>
      <w:r w:rsidR="00C13C84">
        <w:br w:type="page"/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28" w:lineRule="auto"/>
        <w:ind w:firstLine="740"/>
        <w:jc w:val="both"/>
      </w:pPr>
      <w:r>
        <w:lastRenderedPageBreak/>
        <w:t>фотографии экспоната (общий вид - 1 шт., деталировку - не более 3 шт., процесс изготовления - не более 3 шт.);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firstLine="740"/>
        <w:jc w:val="both"/>
      </w:pPr>
      <w:r>
        <w:t>фотографию автора с готовым экспонатом;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spacing w:line="221" w:lineRule="auto"/>
        <w:ind w:firstLine="740"/>
        <w:jc w:val="both"/>
      </w:pPr>
      <w:r>
        <w:t>краткое описание (технологическую карту) изготовления, использованных материалов.</w:t>
      </w:r>
    </w:p>
    <w:p w:rsidR="00824826" w:rsidRDefault="00C13C84">
      <w:pPr>
        <w:pStyle w:val="1"/>
        <w:shd w:val="clear" w:color="auto" w:fill="auto"/>
        <w:tabs>
          <w:tab w:val="left" w:pos="4442"/>
        </w:tabs>
        <w:ind w:firstLine="740"/>
        <w:jc w:val="both"/>
      </w:pPr>
      <w:r>
        <w:t>Критерии оценивания:</w:t>
      </w:r>
      <w:r>
        <w:tab/>
        <w:t>сложность, мастерство исполнения,</w:t>
      </w:r>
    </w:p>
    <w:p w:rsidR="00824826" w:rsidRDefault="00C13C84">
      <w:pPr>
        <w:pStyle w:val="1"/>
        <w:shd w:val="clear" w:color="auto" w:fill="auto"/>
        <w:ind w:firstLine="0"/>
        <w:jc w:val="both"/>
      </w:pPr>
      <w:r>
        <w:t>оригинальность, соответствие возрасту.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b/>
          <w:bCs/>
        </w:rPr>
        <w:t xml:space="preserve">В номинацию «Военная геральдика» </w:t>
      </w:r>
      <w:r>
        <w:t xml:space="preserve">представляются эмблемы одного из видов и родов войск вооруженных сил Российской Федерации, выполненные с использованием </w:t>
      </w:r>
      <w:r w:rsidR="00FC50D7" w:rsidRPr="00FC50D7">
        <w:rPr>
          <w:bCs/>
        </w:rPr>
        <w:t>3</w:t>
      </w:r>
      <w:r w:rsidR="00FC50D7" w:rsidRPr="00FC50D7">
        <w:rPr>
          <w:bCs/>
          <w:lang w:val="en-US"/>
        </w:rPr>
        <w:t>D</w:t>
      </w:r>
      <w:r w:rsidRPr="00FC50D7">
        <w:rPr>
          <w:bCs/>
        </w:rPr>
        <w:t xml:space="preserve"> ручки.</w:t>
      </w:r>
    </w:p>
    <w:p w:rsidR="00824826" w:rsidRDefault="005B28FD">
      <w:pPr>
        <w:pStyle w:val="1"/>
        <w:shd w:val="clear" w:color="auto" w:fill="auto"/>
        <w:ind w:firstLine="74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95.1pt;margin-top:49pt;width:69.65pt;height:18.55pt;z-index:-125829372;mso-position-horizontal-relative:page" filled="f" stroked="f">
            <v:textbox inset="0,0,0,0">
              <w:txbxContent>
                <w:p w:rsidR="005837FA" w:rsidRDefault="00256A97">
                  <w:r>
                    <w:t>мастерство</w:t>
                  </w:r>
                </w:p>
              </w:txbxContent>
            </v:textbox>
            <w10:wrap type="square" side="left" anchorx="page"/>
          </v:shape>
        </w:pict>
      </w:r>
      <w:r w:rsidR="00C13C84">
        <w:t>К файлу с фотографиями экспоната (не более трех фотографий с разных ракурсов) прикладывается фотография автора с готовым экспонатом и краткое описание экспоната в произвольной форме.</w:t>
      </w:r>
    </w:p>
    <w:p w:rsidR="00824826" w:rsidRDefault="005B28FD">
      <w:pPr>
        <w:pStyle w:val="1"/>
        <w:shd w:val="clear" w:color="auto" w:fill="auto"/>
        <w:tabs>
          <w:tab w:val="left" w:pos="4442"/>
        </w:tabs>
        <w:ind w:firstLine="740"/>
        <w:jc w:val="both"/>
      </w:pPr>
      <w:r>
        <w:rPr>
          <w:noProof/>
          <w:lang w:bidi="ar-SA"/>
        </w:rPr>
        <w:pict>
          <v:shape id="_x0000_s1039" type="#_x0000_t202" style="position:absolute;left:0;text-align:left;margin-left:488.7pt;margin-top:1pt;width:75.95pt;height:18.35pt;z-index:-125829370;mso-position-horizontal-relative:page" filled="f" stroked="f">
            <v:textbox inset="0,0,0,0">
              <w:txbxContent>
                <w:p w:rsidR="005837FA" w:rsidRDefault="00256A97">
                  <w:r>
                    <w:t>исполнения,</w:t>
                  </w:r>
                </w:p>
              </w:txbxContent>
            </v:textbox>
            <w10:wrap type="square" side="left" anchorx="page"/>
          </v:shape>
        </w:pict>
      </w:r>
      <w:r w:rsidR="00C13C84">
        <w:t>Критерии оценивания:</w:t>
      </w:r>
      <w:r w:rsidR="00C13C84">
        <w:tab/>
        <w:t>сложность,</w:t>
      </w:r>
    </w:p>
    <w:p w:rsidR="00824826" w:rsidRDefault="005B28FD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_x0000_s1041" type="#_x0000_t202" style="position:absolute;left:0;text-align:left;margin-left:381.05pt;margin-top:16pt;width:98.45pt;height:34.75pt;z-index:-125829368;mso-position-horizontal-relative:page" filled="f" stroked="f">
            <v:textbox inset="0,0,0,0">
              <w:txbxContent>
                <w:p w:rsidR="005837FA" w:rsidRDefault="00256A97">
                  <w:pPr>
                    <w:jc w:val="center"/>
                  </w:pPr>
                  <w:r>
                    <w:t>представляются</w:t>
                  </w:r>
                  <w:r>
                    <w:br/>
                    <w:t>при помощи</w:t>
                  </w:r>
                </w:p>
              </w:txbxContent>
            </v:textbox>
            <w10:wrap type="square" side="left" anchorx="page"/>
          </v:shape>
        </w:pict>
      </w:r>
      <w:r>
        <w:rPr>
          <w:noProof/>
          <w:lang w:bidi="ar-SA"/>
        </w:rPr>
        <w:pict>
          <v:shape id="_x0000_s1043" type="#_x0000_t202" style="position:absolute;left:0;text-align:left;margin-left:489.4pt;margin-top:16pt;width:75.6pt;height:50.4pt;z-index:-125829366;mso-wrap-distance-left:4pt;mso-wrap-distance-right:4pt;mso-position-horizontal-relative:page" filled="f" stroked="f">
            <v:textbox inset="0,0,0,0">
              <w:txbxContent>
                <w:p w:rsidR="005837FA" w:rsidRDefault="00256A97">
                  <w:pPr>
                    <w:jc w:val="both"/>
                  </w:pPr>
                  <w:r>
                    <w:t>фотографии аддитивных ЗЭ печати).</w:t>
                  </w:r>
                </w:p>
              </w:txbxContent>
            </v:textbox>
            <w10:wrap type="square" side="left" anchorx="page"/>
          </v:shape>
        </w:pict>
      </w:r>
      <w:r w:rsidR="00C13C84">
        <w:t>оригинальность, соответствие возрасту.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b/>
          <w:bCs/>
        </w:rPr>
        <w:t xml:space="preserve">В номинацию «Автомоделист» </w:t>
      </w:r>
      <w:r>
        <w:t>изготовленных автомоделей, выполненных</w:t>
      </w:r>
    </w:p>
    <w:p w:rsidR="00824826" w:rsidRDefault="00C13C84">
      <w:pPr>
        <w:pStyle w:val="1"/>
        <w:shd w:val="clear" w:color="auto" w:fill="auto"/>
        <w:tabs>
          <w:tab w:val="left" w:pos="1422"/>
        </w:tabs>
        <w:ind w:firstLine="0"/>
        <w:jc w:val="both"/>
      </w:pPr>
      <w:r>
        <w:t>технологий 36 моделирования (выполненных с использованием</w:t>
      </w:r>
      <w:proofErr w:type="gramStart"/>
      <w:r>
        <w:t xml:space="preserve"> Р</w:t>
      </w:r>
      <w:proofErr w:type="gramEnd"/>
      <w:r>
        <w:t>азрешается незначительное использование других технологий и материалов.</w:t>
      </w:r>
    </w:p>
    <w:p w:rsidR="00824826" w:rsidRDefault="00C13C84">
      <w:pPr>
        <w:pStyle w:val="1"/>
        <w:shd w:val="clear" w:color="auto" w:fill="auto"/>
        <w:ind w:firstLine="840"/>
        <w:jc w:val="both"/>
      </w:pPr>
      <w:r>
        <w:t>Участник предоставляет: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ind w:firstLine="740"/>
        <w:jc w:val="both"/>
      </w:pPr>
      <w:r>
        <w:t>фотографии экспоната, отображающие общий вид, конфигурацию и деталировку (не более 5 шт.);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84"/>
        </w:tabs>
        <w:ind w:firstLine="740"/>
        <w:jc w:val="both"/>
      </w:pPr>
      <w:r>
        <w:t>фотографию автора с готовой моделью;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ind w:firstLine="740"/>
        <w:jc w:val="both"/>
      </w:pPr>
      <w:r>
        <w:t>скриншоты экрана компьютера в процессе подготовки деталей/модели в программах трехмерного моделирования (не долее 5 шт.).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Модель не должна быть окрашена.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Критерии оценивания: сложность, деталировка.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Работы, представленные на конкурс ранее, не принимаются.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b/>
          <w:bCs/>
        </w:rPr>
        <w:t>В номинацию «</w:t>
      </w:r>
      <w:proofErr w:type="gramStart"/>
      <w:r>
        <w:rPr>
          <w:b/>
          <w:bCs/>
        </w:rPr>
        <w:t>Очумелые</w:t>
      </w:r>
      <w:proofErr w:type="gramEnd"/>
      <w:r>
        <w:rPr>
          <w:b/>
          <w:bCs/>
        </w:rPr>
        <w:t xml:space="preserve"> ручки» </w:t>
      </w:r>
      <w:r>
        <w:t>представляются сконструированные участниками игры и игрушки для детей, выполненные в любой технике из древесины (фанеры). К файлу с фотографиями экспоната прикладывается краткое описание материалов и процесса изготовления.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Критерии оценивания: сложность, деталировка, качество исполнения, соответствие возрасту.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b/>
          <w:bCs/>
        </w:rPr>
        <w:t xml:space="preserve">В номинацию «Юный конструктор» </w:t>
      </w:r>
      <w:r>
        <w:t>представляются фотографии фигурок символа наступающего 2023 года, изготовленные из деталей конструктора (кубик, кирпичик, конус, цилиндр и т.п.).</w:t>
      </w:r>
    </w:p>
    <w:p w:rsidR="00824826" w:rsidRDefault="00C13C84">
      <w:pPr>
        <w:pStyle w:val="1"/>
        <w:shd w:val="clear" w:color="auto" w:fill="auto"/>
        <w:tabs>
          <w:tab w:val="left" w:pos="4442"/>
        </w:tabs>
        <w:ind w:firstLine="600"/>
        <w:jc w:val="both"/>
      </w:pPr>
      <w:r>
        <w:t>Критерии оценивания:</w:t>
      </w:r>
      <w:r>
        <w:tab/>
        <w:t>сложность, мастерство исполнения,</w:t>
      </w:r>
    </w:p>
    <w:p w:rsidR="00824826" w:rsidRDefault="00C13C84">
      <w:pPr>
        <w:pStyle w:val="1"/>
        <w:shd w:val="clear" w:color="auto" w:fill="auto"/>
        <w:ind w:firstLine="0"/>
        <w:jc w:val="both"/>
      </w:pPr>
      <w:r>
        <w:t>оригинальность, соответствие возрасту.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b/>
          <w:bCs/>
        </w:rPr>
        <w:t xml:space="preserve">В номинацию «Секреты пластилина» </w:t>
      </w:r>
      <w:r>
        <w:t>предоставляются поделки из пластилина или композиции на тему «Сказка на новый лад».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Фотоматериалы экспоната должны отображать общий вид, конфигурацию и деталировку.</w:t>
      </w:r>
    </w:p>
    <w:p w:rsidR="00824826" w:rsidRDefault="00C13C84">
      <w:pPr>
        <w:pStyle w:val="1"/>
        <w:shd w:val="clear" w:color="auto" w:fill="auto"/>
        <w:tabs>
          <w:tab w:val="left" w:pos="4442"/>
        </w:tabs>
        <w:ind w:firstLine="740"/>
        <w:jc w:val="both"/>
      </w:pPr>
      <w:r>
        <w:t>Критерии оценивания:</w:t>
      </w:r>
      <w:r>
        <w:tab/>
        <w:t>сложность, мастерство исполнения,</w:t>
      </w:r>
    </w:p>
    <w:p w:rsidR="00824826" w:rsidRDefault="00C13C84">
      <w:pPr>
        <w:pStyle w:val="1"/>
        <w:shd w:val="clear" w:color="auto" w:fill="auto"/>
        <w:ind w:firstLine="0"/>
        <w:jc w:val="both"/>
      </w:pPr>
      <w:r>
        <w:t>оригинальность, соответствие возрасту.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07"/>
          <w:tab w:val="left" w:pos="7596"/>
        </w:tabs>
        <w:ind w:firstLine="720"/>
        <w:jc w:val="both"/>
      </w:pPr>
      <w:r>
        <w:rPr>
          <w:b/>
          <w:bCs/>
        </w:rPr>
        <w:t>В номинацию «Креативный светофор»</w:t>
      </w:r>
      <w:r>
        <w:rPr>
          <w:b/>
          <w:bCs/>
        </w:rPr>
        <w:tab/>
      </w:r>
      <w:r>
        <w:t>предоставляются</w:t>
      </w:r>
    </w:p>
    <w:p w:rsidR="00824826" w:rsidRDefault="00C13C84">
      <w:pPr>
        <w:pStyle w:val="1"/>
        <w:shd w:val="clear" w:color="auto" w:fill="auto"/>
        <w:ind w:firstLine="0"/>
        <w:jc w:val="both"/>
      </w:pPr>
      <w:r>
        <w:lastRenderedPageBreak/>
        <w:t>фотографии (не менее трех с разных ракурсов) макетов, моделей светофоров, выполненные из различных материалов, в любых техниках исполнения.</w:t>
      </w:r>
    </w:p>
    <w:p w:rsidR="00824826" w:rsidRDefault="00C13C84">
      <w:pPr>
        <w:pStyle w:val="1"/>
        <w:numPr>
          <w:ilvl w:val="0"/>
          <w:numId w:val="5"/>
        </w:numPr>
        <w:shd w:val="clear" w:color="auto" w:fill="auto"/>
        <w:tabs>
          <w:tab w:val="left" w:pos="1407"/>
        </w:tabs>
        <w:ind w:firstLine="740"/>
        <w:jc w:val="both"/>
      </w:pPr>
      <w:r>
        <w:rPr>
          <w:b/>
          <w:bCs/>
        </w:rPr>
        <w:t xml:space="preserve">В номинацию «Лучшая профессия» </w:t>
      </w:r>
      <w:r>
        <w:t>предоставляются видеоролики продолжительностью от 1 до 3-х минут на заданную тему. Участники сами определяют жанр видеоролика (интервью, репортаж, видеоклип и т. д.), который будет максимально раскрывать тематику.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Для участия в конкурсе принимаются видеоролики, снятые с помощью любых технических средств. Формат воспроизведения: МР</w:t>
      </w:r>
      <w:proofErr w:type="gramStart"/>
      <w:r>
        <w:t>4</w:t>
      </w:r>
      <w:proofErr w:type="gramEnd"/>
      <w:r>
        <w:t>, МРЕО.</w:t>
      </w:r>
    </w:p>
    <w:p w:rsidR="00824826" w:rsidRDefault="00C13C84">
      <w:pPr>
        <w:pStyle w:val="1"/>
        <w:shd w:val="clear" w:color="auto" w:fill="auto"/>
        <w:ind w:firstLine="740"/>
        <w:jc w:val="both"/>
      </w:pPr>
      <w:r>
        <w:t>Работы принимаются: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05"/>
        </w:tabs>
        <w:ind w:firstLine="740"/>
        <w:jc w:val="both"/>
      </w:pPr>
      <w:r>
        <w:t xml:space="preserve">в виде ссылки в заявке на материал, который размещен на платформе </w:t>
      </w:r>
      <w:proofErr w:type="spellStart"/>
      <w:r w:rsidR="00AA4F00">
        <w:rPr>
          <w:lang w:val="en-US"/>
        </w:rPr>
        <w:t>yuotube</w:t>
      </w:r>
      <w:proofErr w:type="spellEnd"/>
      <w:r>
        <w:t>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05"/>
        </w:tabs>
        <w:ind w:firstLine="740"/>
        <w:jc w:val="both"/>
      </w:pPr>
      <w:r>
        <w:t xml:space="preserve">отправка работ электронной почтой: работы (заархивированные файлы в единой папке архиватором </w:t>
      </w:r>
      <w:r w:rsidR="00AA4F00">
        <w:rPr>
          <w:lang w:val="en-US"/>
        </w:rPr>
        <w:t>Zip</w:t>
      </w:r>
      <w:r>
        <w:t>);</w:t>
      </w:r>
    </w:p>
    <w:p w:rsidR="00824826" w:rsidRDefault="00C13C84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ind w:firstLine="740"/>
        <w:jc w:val="both"/>
      </w:pPr>
      <w:r>
        <w:t xml:space="preserve">возможно предоставление конкурсного материала через загрузку в облачное хранилище (любое) </w:t>
      </w:r>
      <w:proofErr w:type="spellStart"/>
      <w:r>
        <w:t>Яндекс-диск</w:t>
      </w:r>
      <w:proofErr w:type="spellEnd"/>
      <w:r>
        <w:t xml:space="preserve">,  </w:t>
      </w:r>
      <w:r w:rsidR="00AA4F00">
        <w:t xml:space="preserve">Облачный сервер, </w:t>
      </w:r>
      <w:r>
        <w:t>с обязательным открытием доступа. Ссылка заносится в заявку.</w:t>
      </w:r>
    </w:p>
    <w:p w:rsidR="00824826" w:rsidRDefault="00C13C84">
      <w:pPr>
        <w:pStyle w:val="1"/>
        <w:shd w:val="clear" w:color="auto" w:fill="auto"/>
        <w:spacing w:line="276" w:lineRule="auto"/>
        <w:ind w:firstLine="740"/>
        <w:jc w:val="both"/>
      </w:pPr>
      <w:r>
        <w:t>Критерии оценивания: соответствие работы тематике, глубина раскрытия темы, оригинальность, эстетичность.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2"/>
        </w:tabs>
      </w:pPr>
      <w:bookmarkStart w:id="11" w:name="bookmark12"/>
      <w:bookmarkStart w:id="12" w:name="bookmark13"/>
      <w:r>
        <w:t>Авторские права.</w:t>
      </w:r>
      <w:bookmarkEnd w:id="11"/>
      <w:bookmarkEnd w:id="12"/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40"/>
        <w:jc w:val="both"/>
      </w:pPr>
      <w:r>
        <w:t>Предоставляя работы на Фестиваль, участник гарантирует соблюдение Закона «Об авторских и смежных правах».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40"/>
        <w:jc w:val="both"/>
      </w:pPr>
      <w:r>
        <w:t>Авторское право на материалы Фестиваля сохраняется за их авторами. Организаторы Фестиваля оставляют за собой право использования представленных работ целиком или частично в своих образовательных и научных целях в соответствии со статьёй 1274 ГК РФ.</w:t>
      </w:r>
    </w:p>
    <w:p w:rsidR="00824826" w:rsidRDefault="00C13C84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spacing w:after="260"/>
        <w:ind w:firstLine="740"/>
        <w:jc w:val="both"/>
      </w:pPr>
      <w:r>
        <w:t>Авторы несут всю полноту ответственности за содержание работ. Организаторы Фестиваля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824826" w:rsidRDefault="00C13C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1"/>
        </w:tabs>
      </w:pPr>
      <w:bookmarkStart w:id="13" w:name="bookmark14"/>
      <w:bookmarkStart w:id="14" w:name="bookmark15"/>
      <w:r>
        <w:t>Подведение итогов и награждение участников</w:t>
      </w:r>
      <w:bookmarkEnd w:id="13"/>
      <w:bookmarkEnd w:id="14"/>
    </w:p>
    <w:p w:rsidR="00824826" w:rsidRDefault="00C13C84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ind w:firstLine="740"/>
        <w:jc w:val="both"/>
      </w:pPr>
      <w:r>
        <w:t xml:space="preserve">Итоги Фестиваля объявляются приказом </w:t>
      </w:r>
      <w:r w:rsidR="00AA4F00">
        <w:t xml:space="preserve">МКУ «Управление образования </w:t>
      </w:r>
      <w:proofErr w:type="spellStart"/>
      <w:r w:rsidR="00AA4F00">
        <w:t>Чернянского</w:t>
      </w:r>
      <w:proofErr w:type="spellEnd"/>
      <w:r w:rsidR="00AA4F00">
        <w:t xml:space="preserve"> района»</w:t>
      </w:r>
      <w:r>
        <w:t>.</w:t>
      </w:r>
    </w:p>
    <w:p w:rsidR="00824826" w:rsidRDefault="00C13C84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ind w:firstLine="740"/>
        <w:jc w:val="both"/>
      </w:pPr>
      <w:r>
        <w:t>Результаты Фестиваля подводятся в личном зачёте по номинациям и возрастным категориям.</w:t>
      </w:r>
    </w:p>
    <w:p w:rsidR="00AA4F00" w:rsidRDefault="00C13C84" w:rsidP="00AA4F00">
      <w:pPr>
        <w:pStyle w:val="1"/>
        <w:numPr>
          <w:ilvl w:val="0"/>
          <w:numId w:val="6"/>
        </w:numPr>
        <w:shd w:val="clear" w:color="auto" w:fill="auto"/>
        <w:tabs>
          <w:tab w:val="left" w:pos="1407"/>
        </w:tabs>
        <w:ind w:firstLine="740"/>
        <w:jc w:val="both"/>
      </w:pPr>
      <w:r>
        <w:t xml:space="preserve">Победители и призёры награждаются дипломами </w:t>
      </w:r>
      <w:r w:rsidR="00AA4F00">
        <w:t xml:space="preserve">МКУ «Управление образования </w:t>
      </w:r>
      <w:proofErr w:type="spellStart"/>
      <w:r w:rsidR="00AA4F00">
        <w:t>Чернянского</w:t>
      </w:r>
      <w:proofErr w:type="spellEnd"/>
      <w:r w:rsidR="00AA4F00">
        <w:t xml:space="preserve"> района».</w:t>
      </w:r>
    </w:p>
    <w:p w:rsidR="00043654" w:rsidRPr="00AA4F00" w:rsidRDefault="00043654" w:rsidP="00AA4F00">
      <w:pPr>
        <w:pStyle w:val="1"/>
        <w:shd w:val="clear" w:color="auto" w:fill="auto"/>
        <w:tabs>
          <w:tab w:val="left" w:pos="1407"/>
        </w:tabs>
        <w:ind w:left="740" w:firstLine="0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043654" w:rsidRDefault="00043654">
      <w:pPr>
        <w:pStyle w:val="20"/>
        <w:shd w:val="clear" w:color="auto" w:fill="auto"/>
        <w:jc w:val="center"/>
        <w:rPr>
          <w:b/>
          <w:bCs/>
          <w:sz w:val="22"/>
          <w:szCs w:val="22"/>
        </w:rPr>
      </w:pPr>
    </w:p>
    <w:p w:rsidR="00824826" w:rsidRDefault="00C13C84" w:rsidP="00AA4F00">
      <w:pPr>
        <w:pStyle w:val="20"/>
        <w:shd w:val="clear" w:color="auto" w:fill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№1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к Положению о проведении</w:t>
      </w:r>
      <w:r>
        <w:rPr>
          <w:sz w:val="22"/>
          <w:szCs w:val="22"/>
        </w:rPr>
        <w:br/>
      </w:r>
      <w:r w:rsidR="00AA4F00">
        <w:rPr>
          <w:sz w:val="22"/>
          <w:szCs w:val="22"/>
        </w:rPr>
        <w:t>районного</w:t>
      </w:r>
      <w:r>
        <w:rPr>
          <w:sz w:val="22"/>
          <w:szCs w:val="22"/>
        </w:rPr>
        <w:t xml:space="preserve"> фестиваля</w:t>
      </w:r>
      <w:r>
        <w:rPr>
          <w:sz w:val="22"/>
          <w:szCs w:val="22"/>
        </w:rPr>
        <w:br/>
        <w:t>технического творчества</w:t>
      </w:r>
      <w:r>
        <w:rPr>
          <w:sz w:val="22"/>
          <w:szCs w:val="22"/>
        </w:rPr>
        <w:br/>
        <w:t>«Юный техник»</w:t>
      </w:r>
    </w:p>
    <w:p w:rsidR="00AA4F00" w:rsidRDefault="00AA4F00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824826" w:rsidRDefault="00C13C84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Заявка</w:t>
      </w:r>
      <w:r>
        <w:rPr>
          <w:b/>
          <w:bCs/>
        </w:rPr>
        <w:br/>
        <w:t>на участие в VII региональном фестивале технического</w:t>
      </w:r>
      <w:r>
        <w:rPr>
          <w:b/>
          <w:bCs/>
        </w:rPr>
        <w:br/>
        <w:t>творчества «Юный техник»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28"/>
        </w:tabs>
        <w:spacing w:line="276" w:lineRule="auto"/>
        <w:ind w:firstLine="380"/>
      </w:pPr>
      <w:r>
        <w:t>Фамилия, имя, отчество автора.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Возраст (полных лет на момент проведения Фестиваля).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Число, месяц и год рождения.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Номинация.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Название конкурсной работы.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84"/>
        </w:tabs>
        <w:spacing w:line="276" w:lineRule="auto"/>
        <w:ind w:left="740" w:hanging="340"/>
      </w:pPr>
      <w:r>
        <w:t>Краткое описание конкурсной работы / ссылка на хранилище (для видеоролика).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Образовательная организация, от которой участвует конкурсант.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spacing w:line="276" w:lineRule="auto"/>
        <w:ind w:firstLine="380"/>
      </w:pPr>
      <w:r>
        <w:t>Телефон образовательного учреждения.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764"/>
        </w:tabs>
        <w:ind w:firstLine="380"/>
      </w:pPr>
      <w:r>
        <w:t>Педагог (фамилия, имя, отчество, должность полностью).</w:t>
      </w:r>
    </w:p>
    <w:p w:rsidR="00824826" w:rsidRDefault="00C13C84">
      <w:pPr>
        <w:pStyle w:val="1"/>
        <w:numPr>
          <w:ilvl w:val="0"/>
          <w:numId w:val="7"/>
        </w:numPr>
        <w:shd w:val="clear" w:color="auto" w:fill="auto"/>
        <w:tabs>
          <w:tab w:val="left" w:pos="868"/>
        </w:tabs>
        <w:ind w:firstLine="380"/>
      </w:pPr>
      <w:r>
        <w:t>Контактный телефон педагога.</w:t>
      </w:r>
    </w:p>
    <w:p w:rsidR="00824826" w:rsidRDefault="00C13C84">
      <w:pPr>
        <w:pStyle w:val="1"/>
        <w:shd w:val="clear" w:color="auto" w:fill="auto"/>
        <w:spacing w:after="640"/>
        <w:ind w:firstLine="380"/>
      </w:pPr>
      <w:r>
        <w:t>11 .Руководитель образовательной организации.</w:t>
      </w:r>
    </w:p>
    <w:p w:rsidR="00824826" w:rsidRDefault="00C13C84">
      <w:pPr>
        <w:pStyle w:val="1"/>
        <w:shd w:val="clear" w:color="auto" w:fill="auto"/>
        <w:spacing w:after="580" w:line="276" w:lineRule="auto"/>
        <w:ind w:firstLine="380"/>
      </w:pPr>
      <w:r>
        <w:t>Подпись педагога</w:t>
      </w:r>
    </w:p>
    <w:p w:rsidR="00824826" w:rsidRDefault="00C13C84">
      <w:pPr>
        <w:pStyle w:val="1"/>
        <w:shd w:val="clear" w:color="auto" w:fill="auto"/>
        <w:ind w:firstLine="380"/>
      </w:pPr>
      <w:r>
        <w:t>Подпись руководителя образовательной организации</w:t>
      </w:r>
    </w:p>
    <w:p w:rsidR="00824826" w:rsidRDefault="00C13C84">
      <w:pPr>
        <w:pStyle w:val="1"/>
        <w:shd w:val="clear" w:color="auto" w:fill="auto"/>
        <w:spacing w:after="220"/>
        <w:ind w:firstLine="380"/>
        <w:sectPr w:rsidR="00824826">
          <w:headerReference w:type="default" r:id="rId10"/>
          <w:footerReference w:type="default" r:id="rId11"/>
          <w:type w:val="continuous"/>
          <w:pgSz w:w="11900" w:h="16840"/>
          <w:pgMar w:top="864" w:right="556" w:bottom="960" w:left="1587" w:header="0" w:footer="532" w:gutter="0"/>
          <w:cols w:space="720"/>
          <w:noEndnote/>
          <w:docGrid w:linePitch="360"/>
        </w:sectPr>
      </w:pPr>
      <w:r>
        <w:t>М.П.</w:t>
      </w:r>
    </w:p>
    <w:p w:rsidR="00824826" w:rsidRDefault="00C13C84">
      <w:pPr>
        <w:pStyle w:val="20"/>
        <w:shd w:val="clear" w:color="auto" w:fill="auto"/>
        <w:spacing w:before="200"/>
        <w:ind w:left="698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№2</w:t>
      </w:r>
    </w:p>
    <w:p w:rsidR="00824826" w:rsidRDefault="00C13C84">
      <w:pPr>
        <w:pStyle w:val="20"/>
        <w:shd w:val="clear" w:color="auto" w:fill="auto"/>
        <w:ind w:right="580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проведении</w:t>
      </w:r>
    </w:p>
    <w:p w:rsidR="00824826" w:rsidRDefault="00AA4F00">
      <w:pPr>
        <w:pStyle w:val="20"/>
        <w:shd w:val="clear" w:color="auto" w:fill="auto"/>
        <w:spacing w:after="340"/>
        <w:ind w:left="6240" w:firstLine="180"/>
        <w:rPr>
          <w:sz w:val="22"/>
          <w:szCs w:val="22"/>
        </w:rPr>
      </w:pPr>
      <w:r>
        <w:rPr>
          <w:sz w:val="22"/>
          <w:szCs w:val="22"/>
        </w:rPr>
        <w:t>районного</w:t>
      </w:r>
      <w:r w:rsidR="00C13C84">
        <w:rPr>
          <w:sz w:val="22"/>
          <w:szCs w:val="22"/>
        </w:rPr>
        <w:t xml:space="preserve"> фестиваля технического творчества «Юный техник»</w:t>
      </w:r>
    </w:p>
    <w:p w:rsidR="00824826" w:rsidRDefault="00C13C84">
      <w:pPr>
        <w:pStyle w:val="20"/>
        <w:shd w:val="clear" w:color="auto" w:fill="auto"/>
        <w:spacing w:after="30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Согласие родителей (законных </w:t>
      </w:r>
      <w:proofErr w:type="gramStart"/>
      <w:r>
        <w:rPr>
          <w:b/>
          <w:bCs/>
          <w:sz w:val="22"/>
          <w:szCs w:val="22"/>
        </w:rPr>
        <w:t>представителен</w:t>
      </w:r>
      <w:proofErr w:type="gramEnd"/>
      <w:r>
        <w:rPr>
          <w:b/>
          <w:bCs/>
          <w:sz w:val="22"/>
          <w:szCs w:val="22"/>
        </w:rPr>
        <w:t>)</w:t>
      </w:r>
    </w:p>
    <w:p w:rsidR="00824826" w:rsidRDefault="00C13C84">
      <w:pPr>
        <w:pStyle w:val="20"/>
        <w:shd w:val="clear" w:color="auto" w:fill="auto"/>
        <w:tabs>
          <w:tab w:val="left" w:leader="underscore" w:pos="8600"/>
        </w:tabs>
        <w:spacing w:line="262" w:lineRule="auto"/>
      </w:pPr>
      <w:r>
        <w:rPr>
          <w:b/>
          <w:bCs/>
          <w:sz w:val="22"/>
          <w:szCs w:val="22"/>
        </w:rPr>
        <w:t xml:space="preserve">Я, </w:t>
      </w:r>
      <w:r>
        <w:t>гр.</w:t>
      </w:r>
      <w:r>
        <w:tab/>
      </w:r>
    </w:p>
    <w:p w:rsidR="00824826" w:rsidRDefault="00C13C84">
      <w:pPr>
        <w:pStyle w:val="20"/>
        <w:shd w:val="clear" w:color="auto" w:fill="auto"/>
        <w:jc w:val="center"/>
      </w:pPr>
      <w:r>
        <w:t>Фамилия, Имя, Отчество</w:t>
      </w:r>
    </w:p>
    <w:p w:rsidR="00824826" w:rsidRDefault="00C13C84">
      <w:pPr>
        <w:pStyle w:val="20"/>
        <w:shd w:val="clear" w:color="auto" w:fill="auto"/>
        <w:tabs>
          <w:tab w:val="left" w:leader="underscore" w:pos="1620"/>
          <w:tab w:val="left" w:leader="underscore" w:pos="8173"/>
        </w:tabs>
      </w:pPr>
      <w:proofErr w:type="gramStart"/>
      <w:r>
        <w:t>(</w:t>
      </w:r>
      <w:r>
        <w:tab/>
        <w:t>года рождения, паспорт гражданина РФ</w:t>
      </w:r>
      <w:r>
        <w:tab/>
        <w:t>выдан</w:t>
      </w:r>
      <w:proofErr w:type="gramEnd"/>
    </w:p>
    <w:p w:rsidR="00824826" w:rsidRDefault="00C13C84">
      <w:pPr>
        <w:pStyle w:val="20"/>
        <w:shd w:val="clear" w:color="auto" w:fill="auto"/>
        <w:tabs>
          <w:tab w:val="left" w:leader="underscore" w:pos="356"/>
          <w:tab w:val="left" w:leader="underscore" w:pos="778"/>
          <w:tab w:val="left" w:leader="underscore" w:pos="8173"/>
        </w:tabs>
        <w:spacing w:line="206" w:lineRule="auto"/>
        <w:ind w:left="4080" w:hanging="4080"/>
        <w:rPr>
          <w:sz w:val="22"/>
          <w:szCs w:val="22"/>
        </w:rPr>
      </w:pPr>
      <w:r>
        <w:rPr>
          <w:sz w:val="22"/>
          <w:szCs w:val="22"/>
        </w:rPr>
        <w:tab/>
        <w:t>■</w:t>
      </w:r>
      <w:r>
        <w:rPr>
          <w:sz w:val="22"/>
          <w:szCs w:val="22"/>
        </w:rPr>
        <w:tab/>
        <w:t>•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) </w:t>
      </w:r>
      <w:r>
        <w:rPr>
          <w:sz w:val="22"/>
          <w:szCs w:val="22"/>
        </w:rPr>
        <w:t>выдавший орган</w:t>
      </w:r>
    </w:p>
    <w:p w:rsidR="00824826" w:rsidRDefault="00C13C84">
      <w:pPr>
        <w:pStyle w:val="20"/>
        <w:shd w:val="clear" w:color="auto" w:fill="auto"/>
        <w:spacing w:after="240" w:line="26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являясь законным представителем несовершеннолетнего гражданина:</w:t>
      </w:r>
    </w:p>
    <w:p w:rsidR="00824826" w:rsidRDefault="00C13C84">
      <w:pPr>
        <w:pStyle w:val="20"/>
        <w:shd w:val="clear" w:color="auto" w:fill="auto"/>
        <w:jc w:val="center"/>
      </w:pPr>
      <w:r>
        <w:t>Фамилия, Имя, Отчество</w:t>
      </w:r>
    </w:p>
    <w:p w:rsidR="00824826" w:rsidRDefault="00C13C84">
      <w:pPr>
        <w:pStyle w:val="20"/>
        <w:shd w:val="clear" w:color="auto" w:fill="auto"/>
        <w:tabs>
          <w:tab w:val="left" w:leader="underscore" w:pos="1620"/>
        </w:tabs>
      </w:pPr>
      <w:proofErr w:type="gramStart"/>
      <w:r>
        <w:t>(</w:t>
      </w:r>
      <w:r>
        <w:tab/>
        <w:t>года рождения, документ, удостоверяющий личность:</w:t>
      </w:r>
      <w:proofErr w:type="gramEnd"/>
    </w:p>
    <w:p w:rsidR="00824826" w:rsidRDefault="00C13C84">
      <w:pPr>
        <w:pStyle w:val="20"/>
        <w:shd w:val="clear" w:color="auto" w:fill="auto"/>
        <w:tabs>
          <w:tab w:val="left" w:leader="underscore" w:pos="6044"/>
          <w:tab w:val="left" w:leader="underscore" w:pos="7160"/>
          <w:tab w:val="left" w:leader="underscore" w:pos="7582"/>
          <w:tab w:val="left" w:leader="underscore" w:pos="8173"/>
          <w:tab w:val="left" w:leader="underscore" w:pos="8174"/>
          <w:tab w:val="left" w:leader="underscore" w:pos="9356"/>
        </w:tabs>
        <w:rPr>
          <w:sz w:val="22"/>
          <w:szCs w:val="22"/>
        </w:rPr>
      </w:pPr>
      <w:r>
        <w:tab/>
        <w:t>серии и №</w:t>
      </w:r>
      <w:r>
        <w:tab/>
        <w:t>выдан</w:t>
      </w:r>
      <w:r>
        <w:tab/>
        <w:t>.</w:t>
      </w:r>
      <w:r>
        <w:tab/>
        <w:t>.</w:t>
      </w:r>
      <w:r>
        <w:tab/>
        <w:t xml:space="preserve"> </w:t>
      </w:r>
      <w:r>
        <w:tab/>
        <w:t xml:space="preserve">) </w:t>
      </w:r>
      <w:r>
        <w:rPr>
          <w:sz w:val="22"/>
          <w:szCs w:val="22"/>
        </w:rPr>
        <w:t>выдавший орган</w:t>
      </w:r>
    </w:p>
    <w:p w:rsidR="00824826" w:rsidRDefault="00C13C84">
      <w:pPr>
        <w:pStyle w:val="20"/>
        <w:shd w:val="clear" w:color="auto" w:fill="auto"/>
        <w:spacing w:line="26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даю свое согласие:</w:t>
      </w:r>
    </w:p>
    <w:p w:rsidR="00824826" w:rsidRDefault="00C13C84">
      <w:pPr>
        <w:pStyle w:val="20"/>
        <w:shd w:val="clear" w:color="auto" w:fill="auto"/>
        <w:jc w:val="both"/>
      </w:pPr>
      <w:proofErr w:type="gramStart"/>
      <w:r>
        <w:rPr>
          <w:b/>
          <w:bCs/>
          <w:sz w:val="22"/>
          <w:szCs w:val="22"/>
        </w:rPr>
        <w:t xml:space="preserve">на обработку Оргкомитетом VII регионального фестиваля технического творчества «Юный техник» </w:t>
      </w:r>
      <w:r>
        <w:t>персональных данных вышеуказанного несовершеннолетнего ребенка, а именно совершение действий, предусмотренных пунктом 3 статьи 3 Федерального закона от 27.07.2006 N 152-ФЗ «О персональных данных» в целях организации и проведения Фестиваля с участием вышеуказанного ребенка, использованием материалов о его участии в Фестивале в информационных целях.</w:t>
      </w:r>
      <w:proofErr w:type="gramEnd"/>
      <w:r>
        <w:t xml:space="preserve"> </w:t>
      </w:r>
      <w:proofErr w:type="gramStart"/>
      <w:r>
        <w:t>Перечнем персональных данных, на обработку которых мы даем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 и возраст.</w:t>
      </w:r>
      <w:proofErr w:type="gramEnd"/>
      <w:r>
        <w:t xml:space="preserve"> Мы согласны, что обработку персональных данных вышеуказанного несовершеннолетнего ребенка будут осуществлять представители оргкомитета Фестиваля. Мы согласны на любые действия с персональными данными, 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</w:t>
      </w:r>
      <w:proofErr w:type="gramStart"/>
      <w:r>
        <w:t>Мы проинформированы,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t xml:space="preserve"> Мы знакомы с положениями Федерального закона от 27.07.2006 N 152-ФЗ «О персональных данных».</w:t>
      </w:r>
    </w:p>
    <w:p w:rsidR="00824826" w:rsidRDefault="00C13C84">
      <w:pPr>
        <w:pStyle w:val="20"/>
        <w:shd w:val="clear" w:color="auto" w:fill="auto"/>
        <w:jc w:val="both"/>
      </w:pPr>
      <w:proofErr w:type="gramStart"/>
      <w:r>
        <w:rPr>
          <w:b/>
          <w:bCs/>
          <w:sz w:val="22"/>
          <w:szCs w:val="22"/>
        </w:rPr>
        <w:t xml:space="preserve">на использование </w:t>
      </w:r>
      <w:r>
        <w:t xml:space="preserve">фото- и видеоматериалов, полученных в ходе </w:t>
      </w:r>
      <w:r>
        <w:rPr>
          <w:b/>
          <w:bCs/>
          <w:sz w:val="22"/>
          <w:szCs w:val="22"/>
        </w:rPr>
        <w:t xml:space="preserve">регионального фестиваля технического творчества «Юный техник», </w:t>
      </w:r>
      <w:r>
        <w:t>при освещении мероприятий, связанных с проведением Фестиваля, на официальном сайте Учреждения, на страницах в социальных сетях, в СМИ;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</w:t>
      </w:r>
      <w:proofErr w:type="gramEnd"/>
    </w:p>
    <w:p w:rsidR="00824826" w:rsidRDefault="00C13C84">
      <w:pPr>
        <w:pStyle w:val="20"/>
        <w:shd w:val="clear" w:color="auto" w:fill="auto"/>
        <w:jc w:val="both"/>
      </w:pPr>
      <w:r>
        <w:t>Согласие на обработку персональных данных дано нами бессрочно с правом его полного или частичного отзыва в письменном виде в свободной форме, предусматривающей сведения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отзыв согласия на обработку моих персональных данных исходит лично от нас или нашего представителя.</w:t>
      </w:r>
    </w:p>
    <w:p w:rsidR="00824826" w:rsidRDefault="00C13C84">
      <w:pPr>
        <w:pStyle w:val="20"/>
        <w:shd w:val="clear" w:color="auto" w:fill="auto"/>
        <w:jc w:val="both"/>
      </w:pPr>
      <w:r>
        <w:t>Согласие на использование фото- и видеоматериалов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нас или нашего представителя.</w:t>
      </w:r>
    </w:p>
    <w:p w:rsidR="00824826" w:rsidRDefault="00C13C84">
      <w:pPr>
        <w:pStyle w:val="20"/>
        <w:shd w:val="clear" w:color="auto" w:fill="auto"/>
      </w:pPr>
      <w:r>
        <w:lastRenderedPageBreak/>
        <w:t>Настоящее согласие вступает в действие с момента его подписания.</w:t>
      </w:r>
    </w:p>
    <w:p w:rsidR="00824826" w:rsidRDefault="00C13C84">
      <w:pPr>
        <w:pStyle w:val="20"/>
        <w:shd w:val="clear" w:color="auto" w:fill="auto"/>
        <w:spacing w:after="540"/>
        <w:jc w:val="both"/>
      </w:pPr>
      <w:r>
        <w:t>Настоящее согласие прочитано родителями (законными представителями) и доверенным лицом лично, его содержание понятно, родители (законные представители) и доверенное лицо с ним согласны. Доверенное лицо обязуется выполнять возложенные на него обязанности и нести ответственность.</w:t>
      </w:r>
    </w:p>
    <w:p w:rsidR="00824826" w:rsidRDefault="00C13C84">
      <w:pPr>
        <w:pStyle w:val="20"/>
        <w:shd w:val="clear" w:color="auto" w:fill="auto"/>
        <w:tabs>
          <w:tab w:val="left" w:leader="underscore" w:pos="1062"/>
          <w:tab w:val="left" w:leader="underscore" w:pos="2570"/>
          <w:tab w:val="left" w:leader="underscore" w:pos="3168"/>
        </w:tabs>
        <w:spacing w:after="260"/>
        <w:jc w:val="both"/>
      </w:pPr>
      <w:r>
        <w:t xml:space="preserve">Дата: </w:t>
      </w:r>
      <w:r>
        <w:tab/>
        <w:t>.</w:t>
      </w:r>
      <w:r>
        <w:tab/>
        <w:t>20</w:t>
      </w:r>
      <w:r>
        <w:tab/>
        <w:t>года.</w:t>
      </w:r>
    </w:p>
    <w:p w:rsidR="00824826" w:rsidRDefault="00C13C84">
      <w:pPr>
        <w:pStyle w:val="20"/>
        <w:shd w:val="clear" w:color="auto" w:fill="auto"/>
        <w:spacing w:after="260"/>
        <w:jc w:val="both"/>
      </w:pPr>
      <w:r>
        <w:t>Согласие родителей.</w:t>
      </w:r>
    </w:p>
    <w:p w:rsidR="00824826" w:rsidRDefault="00C13C84">
      <w:pPr>
        <w:pStyle w:val="20"/>
        <w:shd w:val="clear" w:color="auto" w:fill="auto"/>
        <w:spacing w:after="260"/>
        <w:jc w:val="both"/>
      </w:pPr>
      <w:r>
        <w:t>Подписи родителей (законных представителей):</w:t>
      </w:r>
    </w:p>
    <w:p w:rsidR="00824826" w:rsidRDefault="00C13C84">
      <w:pPr>
        <w:pStyle w:val="20"/>
        <w:shd w:val="clear" w:color="auto" w:fill="auto"/>
        <w:tabs>
          <w:tab w:val="left" w:leader="underscore" w:pos="1921"/>
          <w:tab w:val="left" w:leader="underscore" w:pos="4691"/>
        </w:tabs>
        <w:spacing w:after="260"/>
        <w:jc w:val="both"/>
      </w:pPr>
      <w:r>
        <w:tab/>
        <w:t xml:space="preserve"> /</w:t>
      </w:r>
      <w:r>
        <w:tab/>
        <w:t xml:space="preserve"> /</w:t>
      </w:r>
    </w:p>
    <w:p w:rsidR="00824826" w:rsidRDefault="00C13C84">
      <w:pPr>
        <w:pStyle w:val="20"/>
        <w:shd w:val="clear" w:color="auto" w:fill="auto"/>
        <w:tabs>
          <w:tab w:val="left" w:leader="underscore" w:pos="1921"/>
          <w:tab w:val="left" w:leader="underscore" w:pos="4691"/>
        </w:tabs>
        <w:spacing w:after="260"/>
        <w:jc w:val="both"/>
        <w:sectPr w:rsidR="00824826">
          <w:pgSz w:w="11900" w:h="16840"/>
          <w:pgMar w:top="1003" w:right="568" w:bottom="1293" w:left="1613" w:header="0" w:footer="865" w:gutter="0"/>
          <w:cols w:space="720"/>
          <w:noEndnote/>
          <w:docGrid w:linePitch="360"/>
        </w:sectPr>
      </w:pPr>
      <w:r>
        <w:tab/>
        <w:t xml:space="preserve"> /</w:t>
      </w:r>
      <w:r>
        <w:tab/>
        <w:t xml:space="preserve"> /</w:t>
      </w:r>
    </w:p>
    <w:p w:rsidR="00AA4F00" w:rsidRPr="0049527A" w:rsidRDefault="0049527A" w:rsidP="00AA4F00">
      <w:pPr>
        <w:tabs>
          <w:tab w:val="left" w:pos="142"/>
          <w:tab w:val="left" w:pos="284"/>
        </w:tabs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9527A" w:rsidRPr="0049527A" w:rsidRDefault="00AA4F00" w:rsidP="00AA4F00">
      <w:pPr>
        <w:ind w:firstLine="2"/>
        <w:jc w:val="right"/>
        <w:rPr>
          <w:rFonts w:ascii="Times New Roman" w:hAnsi="Times New Roman"/>
        </w:rPr>
      </w:pPr>
      <w:r w:rsidRPr="0049527A">
        <w:rPr>
          <w:rFonts w:ascii="Times New Roman" w:hAnsi="Times New Roman"/>
        </w:rPr>
        <w:t xml:space="preserve">к приказу МКУ </w:t>
      </w:r>
    </w:p>
    <w:p w:rsidR="00AA4F00" w:rsidRPr="0049527A" w:rsidRDefault="00AA4F00" w:rsidP="00AA4F00">
      <w:pPr>
        <w:ind w:firstLine="2"/>
        <w:jc w:val="right"/>
        <w:rPr>
          <w:rFonts w:ascii="Times New Roman" w:hAnsi="Times New Roman"/>
        </w:rPr>
      </w:pPr>
      <w:r w:rsidRPr="0049527A">
        <w:rPr>
          <w:rFonts w:ascii="Times New Roman" w:hAnsi="Times New Roman"/>
        </w:rPr>
        <w:t xml:space="preserve">«Управление  образования </w:t>
      </w:r>
    </w:p>
    <w:p w:rsidR="00AA4F00" w:rsidRPr="0049527A" w:rsidRDefault="00AA4F00" w:rsidP="00AA4F00">
      <w:pPr>
        <w:ind w:firstLine="2"/>
        <w:jc w:val="right"/>
        <w:rPr>
          <w:rFonts w:ascii="Times New Roman" w:hAnsi="Times New Roman"/>
        </w:rPr>
      </w:pPr>
      <w:proofErr w:type="spellStart"/>
      <w:r w:rsidRPr="0049527A">
        <w:rPr>
          <w:rFonts w:ascii="Times New Roman" w:hAnsi="Times New Roman"/>
        </w:rPr>
        <w:t>Чернянского</w:t>
      </w:r>
      <w:proofErr w:type="spellEnd"/>
      <w:r w:rsidRPr="0049527A">
        <w:rPr>
          <w:rFonts w:ascii="Times New Roman" w:hAnsi="Times New Roman"/>
        </w:rPr>
        <w:t xml:space="preserve"> района»</w:t>
      </w:r>
    </w:p>
    <w:p w:rsidR="00AA4F00" w:rsidRDefault="00AA4F00" w:rsidP="00AA4F00">
      <w:pPr>
        <w:keepNext/>
        <w:jc w:val="right"/>
        <w:outlineLvl w:val="3"/>
        <w:rPr>
          <w:rFonts w:ascii="Times New Roman" w:hAnsi="Times New Roman"/>
          <w:sz w:val="26"/>
          <w:szCs w:val="26"/>
        </w:rPr>
      </w:pPr>
      <w:r w:rsidRPr="0049527A">
        <w:rPr>
          <w:rFonts w:ascii="Times New Roman" w:hAnsi="Times New Roman"/>
        </w:rPr>
        <w:t>от «__» января 2023г. № ___</w:t>
      </w:r>
    </w:p>
    <w:p w:rsidR="00AA4F00" w:rsidRPr="00C31552" w:rsidRDefault="00AA4F00" w:rsidP="00AA4F00">
      <w:pPr>
        <w:rPr>
          <w:rFonts w:ascii="Times New Roman" w:hAnsi="Times New Roman"/>
          <w:sz w:val="26"/>
          <w:szCs w:val="26"/>
        </w:rPr>
      </w:pPr>
    </w:p>
    <w:p w:rsidR="00AA4F00" w:rsidRPr="00C31552" w:rsidRDefault="00AA4F00" w:rsidP="00AA4F0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A4F00" w:rsidRPr="00C31552" w:rsidRDefault="00AA4F00" w:rsidP="00AA4F00">
      <w:pPr>
        <w:jc w:val="center"/>
        <w:rPr>
          <w:rFonts w:ascii="Times New Roman" w:hAnsi="Times New Roman"/>
          <w:b/>
          <w:sz w:val="26"/>
          <w:szCs w:val="26"/>
        </w:rPr>
      </w:pPr>
      <w:r w:rsidRPr="00C31552">
        <w:rPr>
          <w:rFonts w:ascii="Times New Roman" w:hAnsi="Times New Roman"/>
          <w:b/>
          <w:sz w:val="26"/>
          <w:szCs w:val="26"/>
        </w:rPr>
        <w:t xml:space="preserve">Состав оргкомитета с правами жюри </w:t>
      </w:r>
    </w:p>
    <w:p w:rsidR="00AA4F00" w:rsidRDefault="00AA4F00" w:rsidP="0049527A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C31552">
        <w:rPr>
          <w:rFonts w:ascii="Times New Roman" w:hAnsi="Times New Roman"/>
          <w:b/>
          <w:sz w:val="26"/>
          <w:szCs w:val="26"/>
        </w:rPr>
        <w:t xml:space="preserve">по подготовке и проведению </w:t>
      </w:r>
      <w:r w:rsidR="0049527A">
        <w:rPr>
          <w:rFonts w:ascii="Times New Roman" w:hAnsi="Times New Roman"/>
          <w:b/>
          <w:bCs/>
          <w:iCs/>
          <w:sz w:val="26"/>
          <w:szCs w:val="26"/>
        </w:rPr>
        <w:t xml:space="preserve">районного Фестиваля </w:t>
      </w:r>
      <w:r w:rsidRPr="005C7072">
        <w:rPr>
          <w:rFonts w:ascii="Times New Roman" w:hAnsi="Times New Roman"/>
          <w:b/>
          <w:bCs/>
          <w:iCs/>
          <w:sz w:val="26"/>
          <w:szCs w:val="26"/>
        </w:rPr>
        <w:t>«</w:t>
      </w:r>
      <w:r w:rsidR="0049527A">
        <w:rPr>
          <w:rFonts w:ascii="Times New Roman" w:hAnsi="Times New Roman"/>
          <w:b/>
          <w:bCs/>
          <w:iCs/>
          <w:sz w:val="26"/>
          <w:szCs w:val="26"/>
        </w:rPr>
        <w:t>Юный техник</w:t>
      </w:r>
      <w:r w:rsidRPr="005C7072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:rsidR="00AA4F00" w:rsidRPr="00C31552" w:rsidRDefault="00AA4F00" w:rsidP="00AA4F0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2574"/>
        <w:gridCol w:w="8446"/>
      </w:tblGrid>
      <w:tr w:rsidR="00AA4F00" w:rsidRPr="00C31552" w:rsidTr="00E900AF">
        <w:trPr>
          <w:trHeight w:val="966"/>
        </w:trPr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>Верченко</w:t>
            </w:r>
            <w:proofErr w:type="spellEnd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 xml:space="preserve"> М.Г.</w:t>
            </w: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 xml:space="preserve">- Начальник МКУ «Управление образования 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Чернянского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 xml:space="preserve"> района», председатель оргкомитета;</w:t>
            </w:r>
          </w:p>
        </w:tc>
      </w:tr>
      <w:tr w:rsidR="00AA4F00" w:rsidRPr="00C31552" w:rsidTr="00E900AF"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>Блажко</w:t>
            </w:r>
            <w:proofErr w:type="spellEnd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 xml:space="preserve"> И.М.</w:t>
            </w: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 xml:space="preserve">- Заместитель начальника МКУ «Управление образования 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Чернянского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 xml:space="preserve"> района», заместитель председателя оргкомитета;</w:t>
            </w:r>
          </w:p>
        </w:tc>
      </w:tr>
      <w:tr w:rsidR="00AA4F00" w:rsidRPr="00C31552" w:rsidTr="00E900AF"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4F00" w:rsidRPr="00C31552" w:rsidTr="00E900AF"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Губарева Ю.А.</w:t>
            </w: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>- Директор МБУ ДО «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ДПиШ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AA4F00" w:rsidRPr="00C31552" w:rsidTr="00E900AF"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>Менжунова</w:t>
            </w:r>
            <w:proofErr w:type="spellEnd"/>
            <w:r w:rsidRPr="00C31552">
              <w:rPr>
                <w:rFonts w:ascii="Times New Roman" w:hAnsi="Times New Roman"/>
                <w:b/>
                <w:sz w:val="26"/>
                <w:szCs w:val="26"/>
              </w:rPr>
              <w:t xml:space="preserve"> О.В.</w:t>
            </w: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 xml:space="preserve">- и. о. начальника отдела воспитания и дополнительного образования МКУ «Управление образования 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Чернянского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 xml:space="preserve"> района»;</w:t>
            </w:r>
          </w:p>
        </w:tc>
      </w:tr>
      <w:tr w:rsidR="00AA4F00" w:rsidRPr="00C31552" w:rsidTr="00E900AF">
        <w:tc>
          <w:tcPr>
            <w:tcW w:w="1168" w:type="pct"/>
            <w:shd w:val="clear" w:color="auto" w:fill="auto"/>
          </w:tcPr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31552">
              <w:rPr>
                <w:rFonts w:ascii="Times New Roman" w:hAnsi="Times New Roman"/>
                <w:b/>
                <w:sz w:val="26"/>
                <w:szCs w:val="26"/>
              </w:rPr>
              <w:t>Паньшина О.А.</w:t>
            </w: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F00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31552">
              <w:rPr>
                <w:rFonts w:ascii="Times New Roman" w:hAnsi="Times New Roman"/>
                <w:b/>
                <w:sz w:val="26"/>
                <w:szCs w:val="26"/>
              </w:rPr>
              <w:t>Зайцева Ю.С.</w:t>
            </w:r>
          </w:p>
          <w:p w:rsidR="0049527A" w:rsidRDefault="0049527A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527A" w:rsidRPr="00C31552" w:rsidRDefault="0049527A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Рудьева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А.В.</w:t>
            </w:r>
          </w:p>
          <w:p w:rsidR="00AA4F00" w:rsidRPr="00C31552" w:rsidRDefault="00AA4F00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4F00" w:rsidRPr="00C31552" w:rsidRDefault="0049527A" w:rsidP="00E900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Рыжих Е.А.</w:t>
            </w:r>
          </w:p>
        </w:tc>
        <w:tc>
          <w:tcPr>
            <w:tcW w:w="3832" w:type="pct"/>
            <w:shd w:val="clear" w:color="auto" w:fill="auto"/>
          </w:tcPr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>- Заместитель директора МБУ ДО «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ДПиШ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4F00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>- Методист МБУ ДО «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ДПиШ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>»; секретарь оргкомитета;</w:t>
            </w:r>
          </w:p>
          <w:p w:rsidR="0049527A" w:rsidRDefault="0049527A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9527A" w:rsidRPr="00C31552" w:rsidRDefault="0049527A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31552">
              <w:rPr>
                <w:rFonts w:ascii="Times New Roman" w:hAnsi="Times New Roman"/>
                <w:sz w:val="26"/>
                <w:szCs w:val="26"/>
              </w:rPr>
              <w:t>Методист МБУ ДО «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ДПиШ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>»; секретарь оргкомитета;</w:t>
            </w:r>
          </w:p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4F00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1552">
              <w:rPr>
                <w:rFonts w:ascii="Times New Roman" w:hAnsi="Times New Roman"/>
                <w:sz w:val="26"/>
                <w:szCs w:val="26"/>
              </w:rPr>
              <w:t>- Педагог дополнительного образования МБУ ДО «</w:t>
            </w:r>
            <w:proofErr w:type="spellStart"/>
            <w:r w:rsidRPr="00C31552">
              <w:rPr>
                <w:rFonts w:ascii="Times New Roman" w:hAnsi="Times New Roman"/>
                <w:sz w:val="26"/>
                <w:szCs w:val="26"/>
              </w:rPr>
              <w:t>ДПиШ</w:t>
            </w:r>
            <w:proofErr w:type="spellEnd"/>
            <w:r w:rsidRPr="00C31552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49527A" w:rsidRPr="00C31552" w:rsidRDefault="0049527A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4F00" w:rsidRPr="00C31552" w:rsidRDefault="00AA4F00" w:rsidP="00E900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3C84" w:rsidRDefault="00C13C84"/>
    <w:sectPr w:rsidR="00C13C84" w:rsidSect="005837FA">
      <w:headerReference w:type="default" r:id="rId12"/>
      <w:footerReference w:type="default" r:id="rId13"/>
      <w:pgSz w:w="11900" w:h="16840"/>
      <w:pgMar w:top="530" w:right="402" w:bottom="530" w:left="694" w:header="102" w:footer="1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68" w:rsidRDefault="00000C68">
      <w:r>
        <w:separator/>
      </w:r>
    </w:p>
  </w:endnote>
  <w:endnote w:type="continuationSeparator" w:id="0">
    <w:p w:rsidR="00000C68" w:rsidRDefault="0000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5B28F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5pt;margin-top:817.4pt;width:1in;height:18.7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837FA" w:rsidRDefault="005837FA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82482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82482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8248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68" w:rsidRDefault="00000C68"/>
  </w:footnote>
  <w:footnote w:type="continuationSeparator" w:id="0">
    <w:p w:rsidR="00000C68" w:rsidRDefault="00000C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5B28F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49" type="#_x0000_t202" style="position:absolute;margin-left:319.55pt;margin-top:29.4pt;width:9.9pt;height:8.65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" filled="f" stroked="f">
          <v:textbox style="mso-next-textbox:#Shape 19;mso-fit-shape-to-text:t" inset="0,0,0,0">
            <w:txbxContent>
              <w:p w:rsidR="00824826" w:rsidRDefault="005B28F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5B28FD">
                  <w:fldChar w:fldCharType="begin"/>
                </w:r>
                <w:r w:rsidR="00C13C84">
                  <w:instrText xml:space="preserve"> PAGE \* MERGEFORMAT </w:instrText>
                </w:r>
                <w:r w:rsidRPr="005B28FD">
                  <w:fldChar w:fldCharType="separate"/>
                </w:r>
                <w:r w:rsidR="008F1880" w:rsidRPr="008F1880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26" w:rsidRDefault="008248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F3B"/>
    <w:multiLevelType w:val="hybridMultilevel"/>
    <w:tmpl w:val="D2CEBD82"/>
    <w:lvl w:ilvl="0" w:tplc="9BCA3B04">
      <w:start w:val="1"/>
      <w:numFmt w:val="decimal"/>
      <w:lvlText w:val="%1."/>
      <w:lvlJc w:val="left"/>
      <w:pPr>
        <w:ind w:left="4258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5D51670"/>
    <w:multiLevelType w:val="multilevel"/>
    <w:tmpl w:val="08B67F6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140F5"/>
    <w:multiLevelType w:val="multilevel"/>
    <w:tmpl w:val="4E36EEF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56E6E"/>
    <w:multiLevelType w:val="multilevel"/>
    <w:tmpl w:val="6268A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50B49"/>
    <w:multiLevelType w:val="multilevel"/>
    <w:tmpl w:val="30CA3DF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6359E"/>
    <w:multiLevelType w:val="multilevel"/>
    <w:tmpl w:val="40B0F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50453"/>
    <w:multiLevelType w:val="multilevel"/>
    <w:tmpl w:val="31E2F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C94EE6"/>
    <w:multiLevelType w:val="multilevel"/>
    <w:tmpl w:val="090EA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4826"/>
    <w:rsid w:val="00000C68"/>
    <w:rsid w:val="00043654"/>
    <w:rsid w:val="000629FB"/>
    <w:rsid w:val="00256A97"/>
    <w:rsid w:val="0049527A"/>
    <w:rsid w:val="005837FA"/>
    <w:rsid w:val="005B28FD"/>
    <w:rsid w:val="00824826"/>
    <w:rsid w:val="008F1880"/>
    <w:rsid w:val="009C37EF"/>
    <w:rsid w:val="00AA4F00"/>
    <w:rsid w:val="00AE28C1"/>
    <w:rsid w:val="00BB02D5"/>
    <w:rsid w:val="00C13C84"/>
    <w:rsid w:val="00C27D1E"/>
    <w:rsid w:val="00FC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7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3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83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3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583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583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83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картинке_"/>
    <w:basedOn w:val="a0"/>
    <w:link w:val="a9"/>
    <w:rsid w:val="00583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5837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837FA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37F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5837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5837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5837FA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Подпись к картинке"/>
    <w:basedOn w:val="a"/>
    <w:link w:val="a8"/>
    <w:rsid w:val="005837FA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b"/>
    <w:qFormat/>
    <w:rsid w:val="0004365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Название Знак"/>
    <w:basedOn w:val="a0"/>
    <w:link w:val="aa"/>
    <w:rsid w:val="0004365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a"/>
    <w:next w:val="ac"/>
    <w:qFormat/>
    <w:rsid w:val="0004365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en-US" w:eastAsia="zh-CN" w:bidi="ar-SA"/>
    </w:rPr>
  </w:style>
  <w:style w:type="paragraph" w:styleId="ac">
    <w:name w:val="Body Text"/>
    <w:basedOn w:val="a"/>
    <w:link w:val="ad"/>
    <w:uiPriority w:val="99"/>
    <w:semiHidden/>
    <w:unhideWhenUsed/>
    <w:rsid w:val="0004365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43654"/>
    <w:rPr>
      <w:color w:val="000000"/>
    </w:rPr>
  </w:style>
  <w:style w:type="character" w:styleId="ae">
    <w:name w:val="Emphasis"/>
    <w:qFormat/>
    <w:rsid w:val="00043654"/>
    <w:rPr>
      <w:i/>
      <w:iCs/>
    </w:rPr>
  </w:style>
  <w:style w:type="character" w:styleId="af">
    <w:name w:val="Hyperlink"/>
    <w:rsid w:val="000629FB"/>
    <w:rPr>
      <w:color w:val="0000FF"/>
      <w:u w:val="single"/>
    </w:rPr>
  </w:style>
  <w:style w:type="character" w:customStyle="1" w:styleId="user-accountsubname">
    <w:name w:val="user-account__subname"/>
    <w:basedOn w:val="a0"/>
    <w:rsid w:val="0006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ishche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Menzhunova_Oksana</dc:creator>
  <cp:lastModifiedBy>Unnaty</cp:lastModifiedBy>
  <cp:revision>4</cp:revision>
  <cp:lastPrinted>2023-01-13T09:14:00Z</cp:lastPrinted>
  <dcterms:created xsi:type="dcterms:W3CDTF">2023-01-13T07:43:00Z</dcterms:created>
  <dcterms:modified xsi:type="dcterms:W3CDTF">2023-01-18T13:04:00Z</dcterms:modified>
</cp:coreProperties>
</file>